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21F" w:rsidRPr="00FC543D" w:rsidRDefault="00BA1D9C" w:rsidP="00F24FC0">
      <w:pPr>
        <w:spacing w:line="240" w:lineRule="auto"/>
        <w:jc w:val="center"/>
        <w:rPr>
          <w:rFonts w:asciiTheme="majorBidi" w:hAnsiTheme="majorBidi" w:cstheme="majorBidi"/>
          <w:b/>
          <w:sz w:val="28"/>
          <w:szCs w:val="28"/>
          <w:lang w:val="id-ID"/>
        </w:rPr>
      </w:pPr>
      <w:r w:rsidRPr="00FC543D">
        <w:rPr>
          <w:rFonts w:asciiTheme="majorBidi" w:hAnsiTheme="majorBidi" w:cstheme="majorBidi"/>
          <w:b/>
          <w:sz w:val="28"/>
          <w:szCs w:val="28"/>
          <w:lang w:val="id-ID"/>
        </w:rPr>
        <w:t>SAINS</w:t>
      </w:r>
      <w:r w:rsidR="0074624F" w:rsidRPr="00FC543D">
        <w:rPr>
          <w:rFonts w:asciiTheme="majorBidi" w:hAnsiTheme="majorBidi" w:cstheme="majorBidi"/>
          <w:b/>
          <w:sz w:val="28"/>
          <w:szCs w:val="28"/>
        </w:rPr>
        <w:t xml:space="preserve"> TERBUKA (</w:t>
      </w:r>
      <w:r w:rsidR="0074624F" w:rsidRPr="00FC543D">
        <w:rPr>
          <w:rFonts w:asciiTheme="majorBidi" w:hAnsiTheme="majorBidi" w:cstheme="majorBidi"/>
          <w:b/>
          <w:i/>
          <w:sz w:val="28"/>
          <w:szCs w:val="28"/>
        </w:rPr>
        <w:t>OPEN SCIENCE</w:t>
      </w:r>
      <w:r w:rsidR="00F24FC0" w:rsidRPr="00FC543D">
        <w:rPr>
          <w:rFonts w:asciiTheme="majorBidi" w:hAnsiTheme="majorBidi" w:cstheme="majorBidi"/>
          <w:b/>
          <w:sz w:val="28"/>
          <w:szCs w:val="28"/>
        </w:rPr>
        <w:t>) DA</w:t>
      </w:r>
      <w:r w:rsidR="00F24FC0" w:rsidRPr="00FC543D">
        <w:rPr>
          <w:rFonts w:asciiTheme="majorBidi" w:hAnsiTheme="majorBidi" w:cstheme="majorBidi"/>
          <w:b/>
          <w:sz w:val="28"/>
          <w:szCs w:val="28"/>
          <w:lang w:val="id-ID"/>
        </w:rPr>
        <w:t xml:space="preserve">N </w:t>
      </w:r>
      <w:r w:rsidR="0074624F" w:rsidRPr="00FC543D">
        <w:rPr>
          <w:rFonts w:asciiTheme="majorBidi" w:hAnsiTheme="majorBidi" w:cstheme="majorBidi"/>
          <w:b/>
          <w:sz w:val="28"/>
          <w:szCs w:val="28"/>
        </w:rPr>
        <w:t>DEKOLONISASI PE</w:t>
      </w:r>
      <w:r w:rsidR="00FC543D">
        <w:rPr>
          <w:rFonts w:asciiTheme="majorBidi" w:hAnsiTheme="majorBidi" w:cstheme="majorBidi"/>
          <w:b/>
          <w:sz w:val="28"/>
          <w:szCs w:val="28"/>
        </w:rPr>
        <w:t>NGETAHUAN</w:t>
      </w:r>
      <w:r w:rsidR="00FC543D">
        <w:rPr>
          <w:rFonts w:asciiTheme="majorBidi" w:hAnsiTheme="majorBidi" w:cstheme="majorBidi"/>
          <w:b/>
          <w:sz w:val="28"/>
          <w:szCs w:val="28"/>
          <w:lang w:val="id-ID"/>
        </w:rPr>
        <w:t>: STUDI KASUS ILMU SEJARAH</w:t>
      </w:r>
    </w:p>
    <w:p w:rsidR="00B62CA3" w:rsidRDefault="00B62CA3">
      <w:pPr>
        <w:spacing w:line="240" w:lineRule="auto"/>
        <w:jc w:val="center"/>
        <w:rPr>
          <w:b/>
          <w:sz w:val="28"/>
          <w:szCs w:val="28"/>
          <w:lang w:val="id-ID"/>
        </w:rPr>
      </w:pPr>
    </w:p>
    <w:p w:rsidR="00B62CA3" w:rsidRDefault="00B62CA3" w:rsidP="00DD3BB9">
      <w:pPr>
        <w:spacing w:after="0" w:line="240" w:lineRule="auto"/>
        <w:jc w:val="center"/>
        <w:rPr>
          <w:rFonts w:asciiTheme="majorBidi" w:hAnsiTheme="majorBidi" w:cstheme="majorBidi"/>
          <w:bCs/>
          <w:sz w:val="24"/>
          <w:szCs w:val="24"/>
          <w:lang w:val="id-ID"/>
        </w:rPr>
      </w:pPr>
      <w:r w:rsidRPr="00DD3BB9">
        <w:rPr>
          <w:rFonts w:asciiTheme="majorBidi" w:hAnsiTheme="majorBidi" w:cstheme="majorBidi"/>
          <w:bCs/>
          <w:sz w:val="24"/>
          <w:szCs w:val="24"/>
          <w:lang w:val="id-ID"/>
        </w:rPr>
        <w:t>Frial Ramadhan Supratman</w:t>
      </w:r>
    </w:p>
    <w:p w:rsidR="00DD3BB9" w:rsidRPr="00DD3BB9" w:rsidRDefault="00DD3BB9" w:rsidP="00DD3BB9">
      <w:pPr>
        <w:spacing w:after="0" w:line="240" w:lineRule="auto"/>
        <w:jc w:val="center"/>
        <w:rPr>
          <w:rFonts w:asciiTheme="majorBidi" w:hAnsiTheme="majorBidi" w:cstheme="majorBidi"/>
          <w:bCs/>
          <w:sz w:val="24"/>
          <w:szCs w:val="24"/>
          <w:lang w:val="id-ID"/>
        </w:rPr>
      </w:pPr>
    </w:p>
    <w:p w:rsidR="00B62CA3" w:rsidRPr="00DD3BB9" w:rsidRDefault="00B62CA3" w:rsidP="00DD3BB9">
      <w:pPr>
        <w:spacing w:after="0" w:line="240" w:lineRule="auto"/>
        <w:jc w:val="center"/>
        <w:rPr>
          <w:rFonts w:asciiTheme="majorBidi" w:hAnsiTheme="majorBidi" w:cstheme="majorBidi"/>
          <w:bCs/>
          <w:sz w:val="24"/>
          <w:szCs w:val="24"/>
          <w:lang w:val="id-ID"/>
        </w:rPr>
      </w:pPr>
      <w:r w:rsidRPr="00DD3BB9">
        <w:rPr>
          <w:rFonts w:asciiTheme="majorBidi" w:hAnsiTheme="majorBidi" w:cstheme="majorBidi"/>
          <w:bCs/>
          <w:sz w:val="24"/>
          <w:szCs w:val="24"/>
          <w:lang w:val="id-ID"/>
        </w:rPr>
        <w:t>Perpustakaan Nasional RI</w:t>
      </w:r>
    </w:p>
    <w:p w:rsidR="00DD3BB9" w:rsidRPr="00DD3BB9" w:rsidRDefault="00DD3BB9" w:rsidP="00DD3BB9">
      <w:pPr>
        <w:spacing w:after="0" w:line="240" w:lineRule="auto"/>
        <w:jc w:val="center"/>
        <w:rPr>
          <w:b/>
          <w:sz w:val="24"/>
          <w:szCs w:val="24"/>
          <w:lang w:val="id-ID"/>
        </w:rPr>
      </w:pPr>
      <w:r w:rsidRPr="00DD3BB9">
        <w:rPr>
          <w:rFonts w:asciiTheme="majorBidi" w:hAnsiTheme="majorBidi" w:cstheme="majorBidi"/>
          <w:bCs/>
          <w:sz w:val="24"/>
          <w:szCs w:val="24"/>
          <w:lang w:val="id-ID"/>
        </w:rPr>
        <w:t xml:space="preserve">Email: </w:t>
      </w:r>
      <w:hyperlink r:id="rId10" w:history="1">
        <w:r w:rsidRPr="00DD3BB9">
          <w:rPr>
            <w:rStyle w:val="Hyperlink"/>
            <w:rFonts w:asciiTheme="majorBidi" w:hAnsiTheme="majorBidi" w:cstheme="majorBidi"/>
            <w:bCs/>
            <w:color w:val="auto"/>
            <w:sz w:val="24"/>
            <w:szCs w:val="24"/>
            <w:u w:val="none"/>
            <w:lang w:val="id-ID"/>
          </w:rPr>
          <w:t>frialramadhan1@gmail.com</w:t>
        </w:r>
      </w:hyperlink>
      <w:r>
        <w:rPr>
          <w:b/>
          <w:sz w:val="24"/>
          <w:szCs w:val="24"/>
          <w:lang w:val="id-ID"/>
        </w:rPr>
        <w:t xml:space="preserve"> </w:t>
      </w:r>
    </w:p>
    <w:p w:rsidR="0063621F" w:rsidRDefault="0063621F">
      <w:pPr>
        <w:spacing w:line="240" w:lineRule="auto"/>
        <w:jc w:val="center"/>
        <w:rPr>
          <w:sz w:val="24"/>
          <w:szCs w:val="24"/>
        </w:rPr>
      </w:pPr>
      <w:bookmarkStart w:id="0" w:name="_heading=h.gjdgxs" w:colFirst="0" w:colLast="0"/>
      <w:bookmarkEnd w:id="0"/>
    </w:p>
    <w:p w:rsidR="0063621F" w:rsidRDefault="0074624F">
      <w:pPr>
        <w:spacing w:line="240" w:lineRule="auto"/>
        <w:jc w:val="center"/>
        <w:rPr>
          <w:b/>
          <w:sz w:val="24"/>
          <w:szCs w:val="24"/>
        </w:rPr>
      </w:pPr>
      <w:r w:rsidRPr="007928C0">
        <w:rPr>
          <w:rFonts w:asciiTheme="majorBidi" w:hAnsiTheme="majorBidi" w:cstheme="majorBidi"/>
          <w:b/>
          <w:sz w:val="24"/>
          <w:szCs w:val="24"/>
        </w:rPr>
        <w:t>ABSTRACT</w:t>
      </w:r>
    </w:p>
    <w:p w:rsidR="0063621F" w:rsidRPr="007928C0" w:rsidRDefault="0074624F">
      <w:pPr>
        <w:spacing w:line="240" w:lineRule="auto"/>
        <w:jc w:val="both"/>
        <w:rPr>
          <w:rFonts w:asciiTheme="majorBidi" w:hAnsiTheme="majorBidi" w:cstheme="majorBidi"/>
          <w:sz w:val="20"/>
          <w:szCs w:val="20"/>
        </w:rPr>
      </w:pPr>
      <w:r w:rsidRPr="007928C0">
        <w:rPr>
          <w:rFonts w:asciiTheme="majorBidi" w:hAnsiTheme="majorBidi" w:cstheme="majorBidi"/>
          <w:sz w:val="20"/>
          <w:szCs w:val="20"/>
        </w:rPr>
        <w:t xml:space="preserve">Since nineteenth century, social and humanities sciences </w:t>
      </w:r>
      <w:sdt>
        <w:sdtPr>
          <w:rPr>
            <w:rFonts w:asciiTheme="majorBidi" w:hAnsiTheme="majorBidi" w:cstheme="majorBidi"/>
            <w:sz w:val="20"/>
            <w:szCs w:val="20"/>
          </w:rPr>
          <w:tag w:val="goog_rdk_2"/>
          <w:id w:val="-1295061179"/>
        </w:sdtPr>
        <w:sdtEndPr/>
        <w:sdtContent/>
      </w:sdt>
      <w:r w:rsidR="00440A9B" w:rsidRPr="007928C0">
        <w:rPr>
          <w:rFonts w:asciiTheme="majorBidi" w:hAnsiTheme="majorBidi" w:cstheme="majorBidi"/>
          <w:sz w:val="20"/>
          <w:szCs w:val="20"/>
          <w:lang w:val="id-ID"/>
        </w:rPr>
        <w:t>had been</w:t>
      </w:r>
      <w:r w:rsidRPr="007928C0">
        <w:rPr>
          <w:rFonts w:asciiTheme="majorBidi" w:hAnsiTheme="majorBidi" w:cstheme="majorBidi"/>
          <w:sz w:val="20"/>
          <w:szCs w:val="20"/>
        </w:rPr>
        <w:t xml:space="preserve"> predominantly dominated by Western scholars. Many Western scholars traveled to Asia, Middle East and Africa, gathering data from local sources in order to develop theories from their perspectives. Unfortunately, those theories were and are uncritically accepted by local scholars, applied in local cases and problems. The domination of social and humanities scienc</w:t>
      </w:r>
      <w:r w:rsidR="00440A9B" w:rsidRPr="007928C0">
        <w:rPr>
          <w:rFonts w:asciiTheme="majorBidi" w:hAnsiTheme="majorBidi" w:cstheme="majorBidi"/>
          <w:sz w:val="20"/>
          <w:szCs w:val="20"/>
        </w:rPr>
        <w:t>es by Western academia attract</w:t>
      </w:r>
      <w:r w:rsidRPr="007928C0">
        <w:rPr>
          <w:rFonts w:asciiTheme="majorBidi" w:hAnsiTheme="majorBidi" w:cstheme="majorBidi"/>
          <w:sz w:val="20"/>
          <w:szCs w:val="20"/>
        </w:rPr>
        <w:t xml:space="preserve"> “Third World” scholars to criticize it. They </w:t>
      </w:r>
      <w:r w:rsidR="00440A9B" w:rsidRPr="007928C0">
        <w:rPr>
          <w:rFonts w:asciiTheme="majorBidi" w:hAnsiTheme="majorBidi" w:cstheme="majorBidi"/>
          <w:sz w:val="20"/>
          <w:szCs w:val="20"/>
        </w:rPr>
        <w:t>urge local scholars to decoloni</w:t>
      </w:r>
      <w:r w:rsidR="00440A9B" w:rsidRPr="007928C0">
        <w:rPr>
          <w:rFonts w:asciiTheme="majorBidi" w:hAnsiTheme="majorBidi" w:cstheme="majorBidi"/>
          <w:sz w:val="20"/>
          <w:szCs w:val="20"/>
          <w:lang w:val="id-ID"/>
        </w:rPr>
        <w:t>z</w:t>
      </w:r>
      <w:r w:rsidRPr="007928C0">
        <w:rPr>
          <w:rFonts w:asciiTheme="majorBidi" w:hAnsiTheme="majorBidi" w:cstheme="majorBidi"/>
          <w:sz w:val="20"/>
          <w:szCs w:val="20"/>
        </w:rPr>
        <w:t xml:space="preserve">e Western centric theories and concepts which have been imitated and applied in local problems without criticism. In this article, the author investigates the role of </w:t>
      </w:r>
      <w:r w:rsidR="00440A9B" w:rsidRPr="007928C0">
        <w:rPr>
          <w:rFonts w:asciiTheme="majorBidi" w:hAnsiTheme="majorBidi" w:cstheme="majorBidi"/>
          <w:i/>
          <w:sz w:val="20"/>
          <w:szCs w:val="20"/>
        </w:rPr>
        <w:t>Sains Terbuka</w:t>
      </w:r>
      <w:r w:rsidRPr="007928C0">
        <w:rPr>
          <w:rFonts w:asciiTheme="majorBidi" w:hAnsiTheme="majorBidi" w:cstheme="majorBidi"/>
          <w:sz w:val="20"/>
          <w:szCs w:val="20"/>
        </w:rPr>
        <w:t xml:space="preserve"> (Open Science) on decolonising humanities science in Indonesia and Turkey. Author only observes history science as a case study rather than investigating all branches of social and humanities sciences. In this article, </w:t>
      </w:r>
      <w:sdt>
        <w:sdtPr>
          <w:rPr>
            <w:rFonts w:asciiTheme="majorBidi" w:hAnsiTheme="majorBidi" w:cstheme="majorBidi"/>
            <w:sz w:val="20"/>
            <w:szCs w:val="20"/>
          </w:rPr>
          <w:tag w:val="goog_rdk_3"/>
          <w:id w:val="-839546078"/>
        </w:sdtPr>
        <w:sdtEndPr/>
        <w:sdtContent/>
      </w:sdt>
      <w:r w:rsidR="00440A9B" w:rsidRPr="007928C0">
        <w:rPr>
          <w:rFonts w:asciiTheme="majorBidi" w:hAnsiTheme="majorBidi" w:cstheme="majorBidi"/>
          <w:sz w:val="20"/>
          <w:szCs w:val="20"/>
        </w:rPr>
        <w:t xml:space="preserve">the author uses </w:t>
      </w:r>
      <w:r w:rsidR="00440A9B" w:rsidRPr="007928C0">
        <w:rPr>
          <w:rFonts w:asciiTheme="majorBidi" w:hAnsiTheme="majorBidi" w:cstheme="majorBidi"/>
          <w:sz w:val="20"/>
          <w:szCs w:val="20"/>
          <w:lang w:val="id-ID"/>
        </w:rPr>
        <w:t>descriptive analytic</w:t>
      </w:r>
      <w:r w:rsidR="00440A9B" w:rsidRPr="007928C0">
        <w:rPr>
          <w:rFonts w:asciiTheme="majorBidi" w:hAnsiTheme="majorBidi" w:cstheme="majorBidi"/>
          <w:sz w:val="20"/>
          <w:szCs w:val="20"/>
        </w:rPr>
        <w:t xml:space="preserve"> method</w:t>
      </w:r>
      <w:r w:rsidRPr="007928C0">
        <w:rPr>
          <w:rFonts w:asciiTheme="majorBidi" w:hAnsiTheme="majorBidi" w:cstheme="majorBidi"/>
          <w:sz w:val="20"/>
          <w:szCs w:val="20"/>
        </w:rPr>
        <w:t xml:space="preserve"> through historical approach, </w:t>
      </w:r>
      <w:sdt>
        <w:sdtPr>
          <w:rPr>
            <w:rFonts w:asciiTheme="majorBidi" w:hAnsiTheme="majorBidi" w:cstheme="majorBidi"/>
            <w:sz w:val="20"/>
            <w:szCs w:val="20"/>
          </w:rPr>
          <w:tag w:val="goog_rdk_4"/>
          <w:id w:val="1311669435"/>
        </w:sdtPr>
        <w:sdtEndPr/>
        <w:sdtContent/>
      </w:sdt>
      <w:r w:rsidRPr="007928C0">
        <w:rPr>
          <w:rFonts w:asciiTheme="majorBidi" w:hAnsiTheme="majorBidi" w:cstheme="majorBidi"/>
          <w:sz w:val="20"/>
          <w:szCs w:val="20"/>
        </w:rPr>
        <w:t xml:space="preserve">gathering data from literature and scientific journals to analyse attempts of Indonesian and Turkish scholars to oppose Western Centric theories and concepts. Author also explains that the rise of digital-based history sources plays a vital role in supporting decolonisation of knowledge and </w:t>
      </w:r>
      <w:r w:rsidR="00440A9B" w:rsidRPr="007928C0">
        <w:rPr>
          <w:rFonts w:asciiTheme="majorBidi" w:hAnsiTheme="majorBidi" w:cstheme="majorBidi"/>
          <w:i/>
          <w:sz w:val="20"/>
          <w:szCs w:val="20"/>
        </w:rPr>
        <w:t>Sains Terbuka</w:t>
      </w:r>
      <w:r w:rsidRPr="007928C0">
        <w:rPr>
          <w:rFonts w:asciiTheme="majorBidi" w:hAnsiTheme="majorBidi" w:cstheme="majorBidi"/>
          <w:i/>
          <w:sz w:val="20"/>
          <w:szCs w:val="20"/>
        </w:rPr>
        <w:t xml:space="preserve"> </w:t>
      </w:r>
      <w:r w:rsidRPr="007928C0">
        <w:rPr>
          <w:rFonts w:asciiTheme="majorBidi" w:hAnsiTheme="majorBidi" w:cstheme="majorBidi"/>
          <w:sz w:val="20"/>
          <w:szCs w:val="20"/>
        </w:rPr>
        <w:t xml:space="preserve">in Turkey and Indonesia. This research collects </w:t>
      </w:r>
      <w:sdt>
        <w:sdtPr>
          <w:rPr>
            <w:rFonts w:asciiTheme="majorBidi" w:hAnsiTheme="majorBidi" w:cstheme="majorBidi"/>
            <w:sz w:val="20"/>
            <w:szCs w:val="20"/>
          </w:rPr>
          <w:tag w:val="goog_rdk_5"/>
          <w:id w:val="719168787"/>
        </w:sdtPr>
        <w:sdtEndPr/>
        <w:sdtContent/>
      </w:sdt>
      <w:r w:rsidRPr="007928C0">
        <w:rPr>
          <w:rFonts w:asciiTheme="majorBidi" w:hAnsiTheme="majorBidi" w:cstheme="majorBidi"/>
          <w:sz w:val="20"/>
          <w:szCs w:val="20"/>
        </w:rPr>
        <w:t>several online and digital-based history sources</w:t>
      </w:r>
      <w:r w:rsidR="00C64728" w:rsidRPr="007928C0">
        <w:rPr>
          <w:rFonts w:asciiTheme="majorBidi" w:hAnsiTheme="majorBidi" w:cstheme="majorBidi"/>
          <w:sz w:val="20"/>
          <w:szCs w:val="20"/>
          <w:lang w:val="id-ID"/>
        </w:rPr>
        <w:t xml:space="preserve">, such as Khastara National Library of Indonesia collection </w:t>
      </w:r>
      <w:proofErr w:type="gramStart"/>
      <w:r w:rsidR="00C64728" w:rsidRPr="007928C0">
        <w:rPr>
          <w:rFonts w:asciiTheme="majorBidi" w:hAnsiTheme="majorBidi" w:cstheme="majorBidi"/>
          <w:sz w:val="20"/>
          <w:szCs w:val="20"/>
          <w:lang w:val="id-ID"/>
        </w:rPr>
        <w:t>and  ISAM</w:t>
      </w:r>
      <w:proofErr w:type="gramEnd"/>
      <w:r w:rsidR="000B3CDD" w:rsidRPr="007928C0">
        <w:rPr>
          <w:rFonts w:asciiTheme="majorBidi" w:hAnsiTheme="majorBidi" w:cstheme="majorBidi"/>
          <w:sz w:val="20"/>
          <w:szCs w:val="20"/>
          <w:lang w:val="id-ID"/>
        </w:rPr>
        <w:t xml:space="preserve"> L</w:t>
      </w:r>
      <w:r w:rsidR="00F91660" w:rsidRPr="007928C0">
        <w:rPr>
          <w:rFonts w:asciiTheme="majorBidi" w:hAnsiTheme="majorBidi" w:cstheme="majorBidi"/>
          <w:sz w:val="20"/>
          <w:szCs w:val="20"/>
          <w:lang w:val="id-ID"/>
        </w:rPr>
        <w:t>ibrary</w:t>
      </w:r>
      <w:r w:rsidR="00C64728" w:rsidRPr="007928C0">
        <w:rPr>
          <w:rFonts w:asciiTheme="majorBidi" w:hAnsiTheme="majorBidi" w:cstheme="majorBidi"/>
          <w:sz w:val="20"/>
          <w:szCs w:val="20"/>
          <w:lang w:val="id-ID"/>
        </w:rPr>
        <w:t xml:space="preserve"> collection </w:t>
      </w:r>
      <w:r w:rsidRPr="007928C0">
        <w:rPr>
          <w:rFonts w:asciiTheme="majorBidi" w:hAnsiTheme="majorBidi" w:cstheme="majorBidi"/>
          <w:sz w:val="20"/>
          <w:szCs w:val="20"/>
        </w:rPr>
        <w:t xml:space="preserve"> that have been often used by Indonesian and Turkish historians for their research. In this article, the author argues that </w:t>
      </w:r>
      <w:sdt>
        <w:sdtPr>
          <w:rPr>
            <w:rFonts w:asciiTheme="majorBidi" w:hAnsiTheme="majorBidi" w:cstheme="majorBidi"/>
            <w:sz w:val="20"/>
            <w:szCs w:val="20"/>
          </w:rPr>
          <w:tag w:val="goog_rdk_6"/>
          <w:id w:val="344143679"/>
        </w:sdtPr>
        <w:sdtEndPr/>
        <w:sdtContent/>
      </w:sdt>
      <w:r w:rsidRPr="007928C0">
        <w:rPr>
          <w:rFonts w:asciiTheme="majorBidi" w:hAnsiTheme="majorBidi" w:cstheme="majorBidi"/>
          <w:sz w:val="20"/>
          <w:szCs w:val="20"/>
        </w:rPr>
        <w:t>open access of digital sources is highly important for historians to gather myriad data in local languages, encouraging them to create new theories and concepts that are free from Western Centric view.</w:t>
      </w:r>
    </w:p>
    <w:p w:rsidR="0063621F" w:rsidRPr="00F24FC0" w:rsidRDefault="0074624F">
      <w:pPr>
        <w:spacing w:line="240" w:lineRule="auto"/>
        <w:jc w:val="both"/>
        <w:rPr>
          <w:rFonts w:asciiTheme="majorBidi" w:hAnsiTheme="majorBidi" w:cstheme="majorBidi"/>
          <w:sz w:val="24"/>
          <w:szCs w:val="24"/>
        </w:rPr>
      </w:pPr>
      <w:r w:rsidRPr="00F24FC0">
        <w:rPr>
          <w:rFonts w:asciiTheme="majorBidi" w:hAnsiTheme="majorBidi" w:cstheme="majorBidi"/>
          <w:b/>
          <w:sz w:val="24"/>
          <w:szCs w:val="24"/>
        </w:rPr>
        <w:t>Keywords</w:t>
      </w:r>
      <w:r w:rsidRPr="00F24FC0">
        <w:rPr>
          <w:rFonts w:asciiTheme="majorBidi" w:hAnsiTheme="majorBidi" w:cstheme="majorBidi"/>
          <w:sz w:val="24"/>
          <w:szCs w:val="24"/>
        </w:rPr>
        <w:t xml:space="preserve">: </w:t>
      </w:r>
      <w:r w:rsidRPr="007928C0">
        <w:rPr>
          <w:rFonts w:asciiTheme="majorBidi" w:hAnsiTheme="majorBidi" w:cstheme="majorBidi"/>
          <w:sz w:val="20"/>
          <w:szCs w:val="20"/>
        </w:rPr>
        <w:t>Open Science, decolonisation, Indonesia, Turkey, history.</w:t>
      </w:r>
    </w:p>
    <w:p w:rsidR="0063621F" w:rsidRPr="00F24FC0" w:rsidRDefault="00E23D5B">
      <w:pPr>
        <w:spacing w:line="240" w:lineRule="auto"/>
        <w:jc w:val="center"/>
        <w:rPr>
          <w:rFonts w:asciiTheme="majorBidi" w:hAnsiTheme="majorBidi" w:cstheme="majorBidi"/>
          <w:sz w:val="24"/>
          <w:szCs w:val="24"/>
        </w:rPr>
      </w:pPr>
      <w:sdt>
        <w:sdtPr>
          <w:rPr>
            <w:rFonts w:asciiTheme="majorBidi" w:hAnsiTheme="majorBidi" w:cstheme="majorBidi"/>
            <w:sz w:val="24"/>
            <w:szCs w:val="24"/>
          </w:rPr>
          <w:tag w:val="goog_rdk_7"/>
          <w:id w:val="729503640"/>
          <w:showingPlcHdr/>
        </w:sdtPr>
        <w:sdtEndPr/>
        <w:sdtContent>
          <w:r w:rsidR="00735613" w:rsidRPr="00F24FC0">
            <w:rPr>
              <w:rFonts w:asciiTheme="majorBidi" w:hAnsiTheme="majorBidi" w:cstheme="majorBidi"/>
              <w:sz w:val="24"/>
              <w:szCs w:val="24"/>
            </w:rPr>
            <w:t xml:space="preserve">     </w:t>
          </w:r>
        </w:sdtContent>
      </w:sdt>
      <w:r w:rsidR="0074624F" w:rsidRPr="00F24FC0">
        <w:rPr>
          <w:rFonts w:asciiTheme="majorBidi" w:hAnsiTheme="majorBidi" w:cstheme="majorBidi"/>
          <w:b/>
          <w:sz w:val="24"/>
          <w:szCs w:val="24"/>
        </w:rPr>
        <w:t>ABSTRAK</w:t>
      </w:r>
    </w:p>
    <w:p w:rsidR="0063621F" w:rsidRPr="007928C0" w:rsidRDefault="0074624F">
      <w:pPr>
        <w:spacing w:line="240" w:lineRule="auto"/>
        <w:jc w:val="both"/>
        <w:rPr>
          <w:rFonts w:asciiTheme="majorBidi" w:hAnsiTheme="majorBidi" w:cstheme="majorBidi"/>
          <w:sz w:val="20"/>
          <w:szCs w:val="20"/>
        </w:rPr>
      </w:pPr>
      <w:proofErr w:type="gramStart"/>
      <w:r w:rsidRPr="007928C0">
        <w:rPr>
          <w:rFonts w:asciiTheme="majorBidi" w:hAnsiTheme="majorBidi" w:cstheme="majorBidi"/>
          <w:sz w:val="20"/>
          <w:szCs w:val="20"/>
        </w:rPr>
        <w:t xml:space="preserve">Sejak abad ke-19, ilmu sosial humaniora kebanyakan didominasi oleh para sarjana </w:t>
      </w:r>
      <w:r w:rsidR="00E813C6" w:rsidRPr="007928C0">
        <w:rPr>
          <w:rFonts w:asciiTheme="majorBidi" w:hAnsiTheme="majorBidi" w:cstheme="majorBidi"/>
          <w:sz w:val="20"/>
          <w:szCs w:val="20"/>
        </w:rPr>
        <w:t>Global Utara</w:t>
      </w:r>
      <w:r w:rsidRPr="007928C0">
        <w:rPr>
          <w:rFonts w:asciiTheme="majorBidi" w:hAnsiTheme="majorBidi" w:cstheme="majorBidi"/>
          <w:sz w:val="20"/>
          <w:szCs w:val="20"/>
        </w:rPr>
        <w:t>.</w:t>
      </w:r>
      <w:proofErr w:type="gramEnd"/>
      <w:r w:rsidRPr="007928C0">
        <w:rPr>
          <w:rFonts w:asciiTheme="majorBidi" w:hAnsiTheme="majorBidi" w:cstheme="majorBidi"/>
          <w:sz w:val="20"/>
          <w:szCs w:val="20"/>
        </w:rPr>
        <w:t xml:space="preserve"> Banyak sarjana </w:t>
      </w:r>
      <w:r w:rsidR="00E813C6" w:rsidRPr="007928C0">
        <w:rPr>
          <w:rFonts w:asciiTheme="majorBidi" w:hAnsiTheme="majorBidi" w:cstheme="majorBidi"/>
          <w:sz w:val="20"/>
          <w:szCs w:val="20"/>
        </w:rPr>
        <w:t>Global Utara</w:t>
      </w:r>
      <w:r w:rsidRPr="007928C0">
        <w:rPr>
          <w:rFonts w:asciiTheme="majorBidi" w:hAnsiTheme="majorBidi" w:cstheme="majorBidi"/>
          <w:sz w:val="20"/>
          <w:szCs w:val="20"/>
        </w:rPr>
        <w:t xml:space="preserve"> yang mengunjungi Asia, Timur Tengah dan Afrika untuk mengumpulkan data dari sumber-sumber lokal dalam rangka membangun teori-teori dari perspektif mereka. </w:t>
      </w:r>
      <w:proofErr w:type="gramStart"/>
      <w:r w:rsidRPr="007928C0">
        <w:rPr>
          <w:rFonts w:asciiTheme="majorBidi" w:hAnsiTheme="majorBidi" w:cstheme="majorBidi"/>
          <w:sz w:val="20"/>
          <w:szCs w:val="20"/>
        </w:rPr>
        <w:t>Namun sayangnya, teori-teori tersebut diterima dengan tidak kritis oleh para sarjana lokal dan diterapkan pada kasus-kasus dan problem lokal.</w:t>
      </w:r>
      <w:proofErr w:type="gramEnd"/>
      <w:r w:rsidRPr="007928C0">
        <w:rPr>
          <w:rFonts w:asciiTheme="majorBidi" w:hAnsiTheme="majorBidi" w:cstheme="majorBidi"/>
          <w:sz w:val="20"/>
          <w:szCs w:val="20"/>
        </w:rPr>
        <w:t xml:space="preserve"> </w:t>
      </w:r>
      <w:proofErr w:type="gramStart"/>
      <w:r w:rsidRPr="007928C0">
        <w:rPr>
          <w:rFonts w:asciiTheme="majorBidi" w:hAnsiTheme="majorBidi" w:cstheme="majorBidi"/>
          <w:sz w:val="20"/>
          <w:szCs w:val="20"/>
        </w:rPr>
        <w:t xml:space="preserve">Dominasi ilmu sosial humaniora oleh akademikus </w:t>
      </w:r>
      <w:r w:rsidR="00E813C6" w:rsidRPr="007928C0">
        <w:rPr>
          <w:rFonts w:asciiTheme="majorBidi" w:hAnsiTheme="majorBidi" w:cstheme="majorBidi"/>
          <w:sz w:val="20"/>
          <w:szCs w:val="20"/>
        </w:rPr>
        <w:t>Global Utara</w:t>
      </w:r>
      <w:r w:rsidRPr="007928C0">
        <w:rPr>
          <w:rFonts w:asciiTheme="majorBidi" w:hAnsiTheme="majorBidi" w:cstheme="majorBidi"/>
          <w:sz w:val="20"/>
          <w:szCs w:val="20"/>
        </w:rPr>
        <w:t xml:space="preserve"> menarik perhatian para sarjana “</w:t>
      </w:r>
      <w:r w:rsidR="00E813C6" w:rsidRPr="007928C0">
        <w:rPr>
          <w:rFonts w:asciiTheme="majorBidi" w:hAnsiTheme="majorBidi" w:cstheme="majorBidi"/>
          <w:sz w:val="20"/>
          <w:szCs w:val="20"/>
        </w:rPr>
        <w:t>Global Selatan</w:t>
      </w:r>
      <w:r w:rsidRPr="007928C0">
        <w:rPr>
          <w:rFonts w:asciiTheme="majorBidi" w:hAnsiTheme="majorBidi" w:cstheme="majorBidi"/>
          <w:sz w:val="20"/>
          <w:szCs w:val="20"/>
        </w:rPr>
        <w:t>” untuk mengkritisi ini.</w:t>
      </w:r>
      <w:proofErr w:type="gramEnd"/>
      <w:r w:rsidRPr="007928C0">
        <w:rPr>
          <w:rFonts w:asciiTheme="majorBidi" w:hAnsiTheme="majorBidi" w:cstheme="majorBidi"/>
          <w:sz w:val="20"/>
          <w:szCs w:val="20"/>
        </w:rPr>
        <w:t xml:space="preserve"> Mereka menyeru para sarjana lokal untuk melakukan dekolonisasi teori dan konsep </w:t>
      </w:r>
      <w:r w:rsidR="00E813C6" w:rsidRPr="007928C0">
        <w:rPr>
          <w:rFonts w:asciiTheme="majorBidi" w:hAnsiTheme="majorBidi" w:cstheme="majorBidi"/>
          <w:sz w:val="20"/>
          <w:szCs w:val="20"/>
        </w:rPr>
        <w:t>Global Utara</w:t>
      </w:r>
      <w:r w:rsidRPr="007928C0">
        <w:rPr>
          <w:rFonts w:asciiTheme="majorBidi" w:hAnsiTheme="majorBidi" w:cstheme="majorBidi"/>
          <w:sz w:val="20"/>
          <w:szCs w:val="20"/>
        </w:rPr>
        <w:t xml:space="preserve">sentris yang </w:t>
      </w:r>
      <w:proofErr w:type="gramStart"/>
      <w:r w:rsidRPr="007928C0">
        <w:rPr>
          <w:rFonts w:asciiTheme="majorBidi" w:hAnsiTheme="majorBidi" w:cstheme="majorBidi"/>
          <w:sz w:val="20"/>
          <w:szCs w:val="20"/>
        </w:rPr>
        <w:t>sudah  ditiru</w:t>
      </w:r>
      <w:proofErr w:type="gramEnd"/>
      <w:r w:rsidRPr="007928C0">
        <w:rPr>
          <w:rFonts w:asciiTheme="majorBidi" w:hAnsiTheme="majorBidi" w:cstheme="majorBidi"/>
          <w:sz w:val="20"/>
          <w:szCs w:val="20"/>
        </w:rPr>
        <w:t xml:space="preserve"> dan diterapkan pada permasalahan lokal tanpa sikap kritis. </w:t>
      </w:r>
      <w:proofErr w:type="gramStart"/>
      <w:r w:rsidRPr="007928C0">
        <w:rPr>
          <w:rFonts w:asciiTheme="majorBidi" w:hAnsiTheme="majorBidi" w:cstheme="majorBidi"/>
          <w:sz w:val="20"/>
          <w:szCs w:val="20"/>
        </w:rPr>
        <w:t xml:space="preserve">Dalam artikel ini, penulis melakukan investigasi peranan dari </w:t>
      </w:r>
      <w:r w:rsidR="00440A9B" w:rsidRPr="007928C0">
        <w:rPr>
          <w:rFonts w:asciiTheme="majorBidi" w:hAnsiTheme="majorBidi" w:cstheme="majorBidi"/>
          <w:sz w:val="20"/>
          <w:szCs w:val="20"/>
        </w:rPr>
        <w:t>Sains Terbuka</w:t>
      </w:r>
      <w:r w:rsidRPr="007928C0">
        <w:rPr>
          <w:rFonts w:asciiTheme="majorBidi" w:hAnsiTheme="majorBidi" w:cstheme="majorBidi"/>
          <w:sz w:val="20"/>
          <w:szCs w:val="20"/>
        </w:rPr>
        <w:t xml:space="preserve"> (</w:t>
      </w:r>
      <w:r w:rsidRPr="007928C0">
        <w:rPr>
          <w:rFonts w:asciiTheme="majorBidi" w:hAnsiTheme="majorBidi" w:cstheme="majorBidi"/>
          <w:i/>
          <w:sz w:val="20"/>
          <w:szCs w:val="20"/>
        </w:rPr>
        <w:t>Open Science</w:t>
      </w:r>
      <w:r w:rsidRPr="007928C0">
        <w:rPr>
          <w:rFonts w:asciiTheme="majorBidi" w:hAnsiTheme="majorBidi" w:cstheme="majorBidi"/>
          <w:sz w:val="20"/>
          <w:szCs w:val="20"/>
        </w:rPr>
        <w:t>) dalam melakukan dekolonisasi ilmu humaniora di Indonesia dan Turki.</w:t>
      </w:r>
      <w:proofErr w:type="gramEnd"/>
      <w:r w:rsidRPr="007928C0">
        <w:rPr>
          <w:rFonts w:asciiTheme="majorBidi" w:hAnsiTheme="majorBidi" w:cstheme="majorBidi"/>
          <w:sz w:val="20"/>
          <w:szCs w:val="20"/>
        </w:rPr>
        <w:t xml:space="preserve"> </w:t>
      </w:r>
      <w:proofErr w:type="gramStart"/>
      <w:r w:rsidRPr="007928C0">
        <w:rPr>
          <w:rFonts w:asciiTheme="majorBidi" w:hAnsiTheme="majorBidi" w:cstheme="majorBidi"/>
          <w:sz w:val="20"/>
          <w:szCs w:val="20"/>
        </w:rPr>
        <w:t>Dalam  hal</w:t>
      </w:r>
      <w:proofErr w:type="gramEnd"/>
      <w:r w:rsidRPr="007928C0">
        <w:rPr>
          <w:rFonts w:asciiTheme="majorBidi" w:hAnsiTheme="majorBidi" w:cstheme="majorBidi"/>
          <w:sz w:val="20"/>
          <w:szCs w:val="20"/>
        </w:rPr>
        <w:t xml:space="preserve"> ini, penulis hanya melakukan observasi terhadap ilmu sejarah dan tidak melakukan penelitian terhadap seluruh ilmu sosial humaniora. </w:t>
      </w:r>
      <w:proofErr w:type="gramStart"/>
      <w:r w:rsidRPr="007928C0">
        <w:rPr>
          <w:rFonts w:asciiTheme="majorBidi" w:hAnsiTheme="majorBidi" w:cstheme="majorBidi"/>
          <w:sz w:val="20"/>
          <w:szCs w:val="20"/>
        </w:rPr>
        <w:t>Dalam penelitian ini, penul</w:t>
      </w:r>
      <w:r w:rsidR="00440A9B" w:rsidRPr="007928C0">
        <w:rPr>
          <w:rFonts w:asciiTheme="majorBidi" w:hAnsiTheme="majorBidi" w:cstheme="majorBidi"/>
          <w:sz w:val="20"/>
          <w:szCs w:val="20"/>
        </w:rPr>
        <w:t>is menggunakan m</w:t>
      </w:r>
      <w:r w:rsidR="00440A9B" w:rsidRPr="007928C0">
        <w:rPr>
          <w:rFonts w:asciiTheme="majorBidi" w:hAnsiTheme="majorBidi" w:cstheme="majorBidi"/>
          <w:sz w:val="20"/>
          <w:szCs w:val="20"/>
          <w:lang w:val="id-ID"/>
        </w:rPr>
        <w:t>etode analisis deskriptif</w:t>
      </w:r>
      <w:r w:rsidRPr="007928C0">
        <w:rPr>
          <w:rFonts w:asciiTheme="majorBidi" w:hAnsiTheme="majorBidi" w:cstheme="majorBidi"/>
          <w:sz w:val="20"/>
          <w:szCs w:val="20"/>
        </w:rPr>
        <w:t xml:space="preserve"> melalui pendekatan historis.</w:t>
      </w:r>
      <w:proofErr w:type="gramEnd"/>
      <w:r w:rsidRPr="007928C0">
        <w:rPr>
          <w:rFonts w:asciiTheme="majorBidi" w:hAnsiTheme="majorBidi" w:cstheme="majorBidi"/>
          <w:sz w:val="20"/>
          <w:szCs w:val="20"/>
        </w:rPr>
        <w:t xml:space="preserve"> </w:t>
      </w:r>
      <w:proofErr w:type="gramStart"/>
      <w:r w:rsidRPr="007928C0">
        <w:rPr>
          <w:rFonts w:asciiTheme="majorBidi" w:hAnsiTheme="majorBidi" w:cstheme="majorBidi"/>
          <w:sz w:val="20"/>
          <w:szCs w:val="20"/>
        </w:rPr>
        <w:t xml:space="preserve">Penulis mengumpulkan data penelitian dari literatur dan jurnal akademik untuk menganalisis usaha-usaha yang dilakukan oleh sarjana Indonesia dan Turki dalam menentang konsep dan teori yang bersifat </w:t>
      </w:r>
      <w:r w:rsidR="00E813C6" w:rsidRPr="007928C0">
        <w:rPr>
          <w:rFonts w:asciiTheme="majorBidi" w:hAnsiTheme="majorBidi" w:cstheme="majorBidi"/>
          <w:sz w:val="20"/>
          <w:szCs w:val="20"/>
        </w:rPr>
        <w:t>Global Utara</w:t>
      </w:r>
      <w:r w:rsidRPr="007928C0">
        <w:rPr>
          <w:rFonts w:asciiTheme="majorBidi" w:hAnsiTheme="majorBidi" w:cstheme="majorBidi"/>
          <w:sz w:val="20"/>
          <w:szCs w:val="20"/>
        </w:rPr>
        <w:t>sentris.</w:t>
      </w:r>
      <w:proofErr w:type="gramEnd"/>
      <w:r w:rsidRPr="007928C0">
        <w:rPr>
          <w:rFonts w:asciiTheme="majorBidi" w:hAnsiTheme="majorBidi" w:cstheme="majorBidi"/>
          <w:sz w:val="20"/>
          <w:szCs w:val="20"/>
        </w:rPr>
        <w:t xml:space="preserve"> </w:t>
      </w:r>
      <w:proofErr w:type="gramStart"/>
      <w:r w:rsidRPr="007928C0">
        <w:rPr>
          <w:rFonts w:asciiTheme="majorBidi" w:hAnsiTheme="majorBidi" w:cstheme="majorBidi"/>
          <w:sz w:val="20"/>
          <w:szCs w:val="20"/>
        </w:rPr>
        <w:t xml:space="preserve">Penulis juga menjelaskan bahwa kemunculan sumber sejarah berbentuk digital memainkan peran vital dalam mendukung dekolonisasi pengetahuan dan </w:t>
      </w:r>
      <w:r w:rsidR="00440A9B" w:rsidRPr="007928C0">
        <w:rPr>
          <w:rFonts w:asciiTheme="majorBidi" w:hAnsiTheme="majorBidi" w:cstheme="majorBidi"/>
          <w:sz w:val="20"/>
          <w:szCs w:val="20"/>
        </w:rPr>
        <w:t>Sains Terbuka</w:t>
      </w:r>
      <w:r w:rsidRPr="007928C0">
        <w:rPr>
          <w:rFonts w:asciiTheme="majorBidi" w:hAnsiTheme="majorBidi" w:cstheme="majorBidi"/>
          <w:sz w:val="20"/>
          <w:szCs w:val="20"/>
        </w:rPr>
        <w:t xml:space="preserve"> (</w:t>
      </w:r>
      <w:r w:rsidRPr="007928C0">
        <w:rPr>
          <w:rFonts w:asciiTheme="majorBidi" w:hAnsiTheme="majorBidi" w:cstheme="majorBidi"/>
          <w:i/>
          <w:sz w:val="20"/>
          <w:szCs w:val="20"/>
        </w:rPr>
        <w:t>Open Science</w:t>
      </w:r>
      <w:r w:rsidRPr="007928C0">
        <w:rPr>
          <w:rFonts w:asciiTheme="majorBidi" w:hAnsiTheme="majorBidi" w:cstheme="majorBidi"/>
          <w:sz w:val="20"/>
          <w:szCs w:val="20"/>
        </w:rPr>
        <w:t>) di Turki dan Indonesia.</w:t>
      </w:r>
      <w:proofErr w:type="gramEnd"/>
      <w:r w:rsidRPr="007928C0">
        <w:rPr>
          <w:rFonts w:asciiTheme="majorBidi" w:hAnsiTheme="majorBidi" w:cstheme="majorBidi"/>
          <w:sz w:val="20"/>
          <w:szCs w:val="20"/>
        </w:rPr>
        <w:t xml:space="preserve"> </w:t>
      </w:r>
      <w:proofErr w:type="gramStart"/>
      <w:r w:rsidRPr="007928C0">
        <w:rPr>
          <w:rFonts w:asciiTheme="majorBidi" w:hAnsiTheme="majorBidi" w:cstheme="majorBidi"/>
          <w:sz w:val="20"/>
          <w:szCs w:val="20"/>
        </w:rPr>
        <w:t>Penelitian ini mengumpulkan beberapa sumber sejarah berbentuk digital yang sering digunakan oleh para sejarawan Indonesia dan Turki untuk riset mereka</w:t>
      </w:r>
      <w:r w:rsidR="00C64728" w:rsidRPr="007928C0">
        <w:rPr>
          <w:rFonts w:asciiTheme="majorBidi" w:hAnsiTheme="majorBidi" w:cstheme="majorBidi"/>
          <w:sz w:val="20"/>
          <w:szCs w:val="20"/>
          <w:lang w:val="id-ID"/>
        </w:rPr>
        <w:t>, seperti koleksi Perpustakaan Nasional RI dan koleksi Perpustakaan ISAM</w:t>
      </w:r>
      <w:r w:rsidRPr="007928C0">
        <w:rPr>
          <w:rFonts w:asciiTheme="majorBidi" w:hAnsiTheme="majorBidi" w:cstheme="majorBidi"/>
          <w:sz w:val="20"/>
          <w:szCs w:val="20"/>
        </w:rPr>
        <w:t>.</w:t>
      </w:r>
      <w:proofErr w:type="gramEnd"/>
      <w:r w:rsidRPr="007928C0">
        <w:rPr>
          <w:rFonts w:asciiTheme="majorBidi" w:hAnsiTheme="majorBidi" w:cstheme="majorBidi"/>
          <w:sz w:val="20"/>
          <w:szCs w:val="20"/>
        </w:rPr>
        <w:t xml:space="preserve"> </w:t>
      </w:r>
      <w:proofErr w:type="gramStart"/>
      <w:r w:rsidRPr="007928C0">
        <w:rPr>
          <w:rFonts w:asciiTheme="majorBidi" w:hAnsiTheme="majorBidi" w:cstheme="majorBidi"/>
          <w:sz w:val="20"/>
          <w:szCs w:val="20"/>
        </w:rPr>
        <w:t xml:space="preserve">Dalam penelitian ini, penulis berargumen bahwa akses terbuka terhadap sumber-sumber digital sangatlah penting bagi sejarawan untuk mengumpulkan banyak data dalam bahasa lokal sehingga mendorong mereka untuk menciptakan teori dan konsep baru yang bebas dari pandangan </w:t>
      </w:r>
      <w:r w:rsidR="00E813C6" w:rsidRPr="007928C0">
        <w:rPr>
          <w:rFonts w:asciiTheme="majorBidi" w:hAnsiTheme="majorBidi" w:cstheme="majorBidi"/>
          <w:sz w:val="20"/>
          <w:szCs w:val="20"/>
        </w:rPr>
        <w:t>Global Utara</w:t>
      </w:r>
      <w:r w:rsidRPr="007928C0">
        <w:rPr>
          <w:rFonts w:asciiTheme="majorBidi" w:hAnsiTheme="majorBidi" w:cstheme="majorBidi"/>
          <w:sz w:val="20"/>
          <w:szCs w:val="20"/>
        </w:rPr>
        <w:t>sentris.</w:t>
      </w:r>
      <w:proofErr w:type="gramEnd"/>
    </w:p>
    <w:p w:rsidR="0063621F" w:rsidRDefault="0074624F">
      <w:pPr>
        <w:spacing w:line="240" w:lineRule="auto"/>
        <w:jc w:val="both"/>
        <w:rPr>
          <w:sz w:val="24"/>
          <w:szCs w:val="24"/>
        </w:rPr>
      </w:pPr>
      <w:r w:rsidRPr="00F24FC0">
        <w:rPr>
          <w:rFonts w:asciiTheme="majorBidi" w:hAnsiTheme="majorBidi" w:cstheme="majorBidi"/>
          <w:b/>
          <w:sz w:val="24"/>
          <w:szCs w:val="24"/>
        </w:rPr>
        <w:t>Kata kunci</w:t>
      </w:r>
      <w:r w:rsidRPr="00F24FC0">
        <w:rPr>
          <w:rFonts w:asciiTheme="majorBidi" w:hAnsiTheme="majorBidi" w:cstheme="majorBidi"/>
          <w:sz w:val="24"/>
          <w:szCs w:val="24"/>
        </w:rPr>
        <w:t xml:space="preserve">: </w:t>
      </w:r>
      <w:r w:rsidR="00440A9B" w:rsidRPr="007928C0">
        <w:rPr>
          <w:rFonts w:asciiTheme="majorBidi" w:hAnsiTheme="majorBidi" w:cstheme="majorBidi"/>
          <w:sz w:val="20"/>
          <w:szCs w:val="20"/>
        </w:rPr>
        <w:t>Sains Terbuka</w:t>
      </w:r>
      <w:r w:rsidRPr="007928C0">
        <w:rPr>
          <w:rFonts w:asciiTheme="majorBidi" w:hAnsiTheme="majorBidi" w:cstheme="majorBidi"/>
          <w:sz w:val="20"/>
          <w:szCs w:val="20"/>
        </w:rPr>
        <w:t>, dekolonisasi, Indonesia, Turki, sejarah.</w:t>
      </w:r>
    </w:p>
    <w:p w:rsidR="0063621F" w:rsidRDefault="0074624F">
      <w:pPr>
        <w:spacing w:line="240" w:lineRule="auto"/>
        <w:rPr>
          <w:sz w:val="24"/>
          <w:szCs w:val="24"/>
        </w:rPr>
      </w:pPr>
      <w:r>
        <w:br w:type="page"/>
      </w:r>
    </w:p>
    <w:p w:rsidR="0063621F" w:rsidRPr="00250F58" w:rsidRDefault="00E23D5B" w:rsidP="00250F58">
      <w:pPr>
        <w:numPr>
          <w:ilvl w:val="0"/>
          <w:numId w:val="1"/>
        </w:numPr>
        <w:pBdr>
          <w:top w:val="nil"/>
          <w:left w:val="nil"/>
          <w:bottom w:val="nil"/>
          <w:right w:val="nil"/>
          <w:between w:val="nil"/>
        </w:pBdr>
        <w:ind w:left="284" w:hanging="284"/>
        <w:jc w:val="both"/>
        <w:rPr>
          <w:rFonts w:asciiTheme="majorBidi" w:hAnsiTheme="majorBidi" w:cstheme="majorBidi"/>
          <w:b/>
          <w:color w:val="000000"/>
        </w:rPr>
      </w:pPr>
      <w:sdt>
        <w:sdtPr>
          <w:tag w:val="goog_rdk_8"/>
          <w:id w:val="197209889"/>
        </w:sdtPr>
        <w:sdtEndPr/>
        <w:sdtContent/>
      </w:sdt>
      <w:sdt>
        <w:sdtPr>
          <w:tag w:val="goog_rdk_9"/>
          <w:id w:val="1415359863"/>
          <w:showingPlcHdr/>
        </w:sdtPr>
        <w:sdtEndPr>
          <w:rPr>
            <w:rFonts w:asciiTheme="majorBidi" w:hAnsiTheme="majorBidi" w:cstheme="majorBidi"/>
          </w:rPr>
        </w:sdtEndPr>
        <w:sdtContent>
          <w:r w:rsidR="00250F58" w:rsidRPr="00250F58">
            <w:rPr>
              <w:rFonts w:asciiTheme="majorBidi" w:hAnsiTheme="majorBidi" w:cstheme="majorBidi"/>
            </w:rPr>
            <w:t xml:space="preserve">     </w:t>
          </w:r>
        </w:sdtContent>
      </w:sdt>
      <w:r w:rsidR="0074624F" w:rsidRPr="00250F58">
        <w:rPr>
          <w:rFonts w:asciiTheme="majorBidi" w:hAnsiTheme="majorBidi" w:cstheme="majorBidi"/>
          <w:b/>
          <w:color w:val="000000"/>
        </w:rPr>
        <w:t>PENDAHULUAN</w:t>
      </w:r>
    </w:p>
    <w:p w:rsidR="0063621F" w:rsidRPr="00250F58" w:rsidRDefault="0074624F" w:rsidP="00250F58">
      <w:pPr>
        <w:ind w:firstLine="720"/>
        <w:jc w:val="both"/>
        <w:rPr>
          <w:rFonts w:asciiTheme="majorBidi" w:hAnsiTheme="majorBidi" w:cstheme="majorBidi"/>
          <w:lang w:val="id-ID"/>
        </w:rPr>
      </w:pPr>
      <w:proofErr w:type="gramStart"/>
      <w:r w:rsidRPr="00250F58">
        <w:rPr>
          <w:rFonts w:asciiTheme="majorBidi" w:hAnsiTheme="majorBidi" w:cstheme="majorBidi"/>
        </w:rPr>
        <w:t>Ilmu sosial humaniora merupakan dua cabang ilmu yang banyak menggunakan media tulisan sebagai produk penelitiannya.</w:t>
      </w:r>
      <w:proofErr w:type="gramEnd"/>
      <w:r w:rsidRPr="00250F58">
        <w:rPr>
          <w:rFonts w:asciiTheme="majorBidi" w:hAnsiTheme="majorBidi" w:cstheme="majorBidi"/>
        </w:rPr>
        <w:t xml:space="preserve"> Kedua ilmu ini tidak terhitung telah memberikan sumbangsih berupa hasil-hasil penelitiannya yang telah diterbitkan menjadi buku, jurnal ilmiah, maupun artikel di </w:t>
      </w:r>
      <w:proofErr w:type="gramStart"/>
      <w:r w:rsidRPr="00250F58">
        <w:rPr>
          <w:rFonts w:asciiTheme="majorBidi" w:hAnsiTheme="majorBidi" w:cstheme="majorBidi"/>
        </w:rPr>
        <w:t>surat</w:t>
      </w:r>
      <w:proofErr w:type="gramEnd"/>
      <w:r w:rsidRPr="00250F58">
        <w:rPr>
          <w:rFonts w:asciiTheme="majorBidi" w:hAnsiTheme="majorBidi" w:cstheme="majorBidi"/>
        </w:rPr>
        <w:t xml:space="preserve"> kabar dan majalah. </w:t>
      </w:r>
      <w:proofErr w:type="gramStart"/>
      <w:r w:rsidRPr="00250F58">
        <w:rPr>
          <w:rFonts w:asciiTheme="majorBidi" w:hAnsiTheme="majorBidi" w:cstheme="majorBidi"/>
        </w:rPr>
        <w:t>Sebelum adanya teknologi digitalisasi, hasil penelitian tersebut tidak dapat didapatkan dengan mudah.</w:t>
      </w:r>
      <w:proofErr w:type="gramEnd"/>
      <w:r w:rsidRPr="00250F58">
        <w:rPr>
          <w:rFonts w:asciiTheme="majorBidi" w:hAnsiTheme="majorBidi" w:cstheme="majorBidi"/>
        </w:rPr>
        <w:t xml:space="preserve"> </w:t>
      </w:r>
      <w:proofErr w:type="gramStart"/>
      <w:r w:rsidRPr="00250F58">
        <w:rPr>
          <w:rFonts w:asciiTheme="majorBidi" w:hAnsiTheme="majorBidi" w:cstheme="majorBidi"/>
        </w:rPr>
        <w:t>Tidak banyak hasil dan data penelitian dari ilmu sosial humaniora yang dapat diakses secara gratis.</w:t>
      </w:r>
      <w:proofErr w:type="gramEnd"/>
      <w:r w:rsidRPr="00250F58">
        <w:rPr>
          <w:rFonts w:asciiTheme="majorBidi" w:hAnsiTheme="majorBidi" w:cstheme="majorBidi"/>
        </w:rPr>
        <w:t xml:space="preserve"> </w:t>
      </w:r>
      <w:proofErr w:type="gramStart"/>
      <w:r w:rsidRPr="00250F58">
        <w:rPr>
          <w:rFonts w:asciiTheme="majorBidi" w:hAnsiTheme="majorBidi" w:cstheme="majorBidi"/>
        </w:rPr>
        <w:t>Dengan harus membayar sejumlah uang untuk mengakses hasil dan data penelitian, maka terciptalah disparitas atas ilmu pengetahuan.</w:t>
      </w:r>
      <w:proofErr w:type="gramEnd"/>
      <w:r w:rsidRPr="00250F58">
        <w:rPr>
          <w:rFonts w:asciiTheme="majorBidi" w:hAnsiTheme="majorBidi" w:cstheme="majorBidi"/>
        </w:rPr>
        <w:t xml:space="preserve"> </w:t>
      </w:r>
      <w:proofErr w:type="gramStart"/>
      <w:r w:rsidRPr="00250F58">
        <w:rPr>
          <w:rFonts w:asciiTheme="majorBidi" w:hAnsiTheme="majorBidi" w:cstheme="majorBidi"/>
        </w:rPr>
        <w:t>Dalam hal ini, negara yang memiliki tingkat perekonomian yang lebih maju secara otomatis menjadi produsen, sekaligus konsumen, ilmu pengetahuan yang paling besar.</w:t>
      </w:r>
      <w:proofErr w:type="gramEnd"/>
      <w:r w:rsidRPr="00250F58">
        <w:rPr>
          <w:rFonts w:asciiTheme="majorBidi" w:hAnsiTheme="majorBidi" w:cstheme="majorBidi"/>
        </w:rPr>
        <w:t xml:space="preserve"> </w:t>
      </w:r>
      <w:proofErr w:type="gramStart"/>
      <w:r w:rsidRPr="00250F58">
        <w:rPr>
          <w:rFonts w:asciiTheme="majorBidi" w:hAnsiTheme="majorBidi" w:cstheme="majorBidi"/>
        </w:rPr>
        <w:t>Sebaliknya, negara dengan tingkat perekonomian rendah dapat semakin tertinggal karena mereka tidak mampu untuk mengakses hasil penelitian dan data-data penelitian.</w:t>
      </w:r>
      <w:proofErr w:type="gramEnd"/>
      <w:r w:rsidR="00AE541D" w:rsidRPr="00250F58">
        <w:rPr>
          <w:rFonts w:asciiTheme="majorBidi" w:hAnsiTheme="majorBidi" w:cstheme="majorBidi"/>
          <w:lang w:val="id-ID"/>
        </w:rPr>
        <w:t xml:space="preserve"> Perbedaan ekonomi antara negara-negara Global Utara (</w:t>
      </w:r>
      <w:r w:rsidR="00AE541D" w:rsidRPr="00250F58">
        <w:rPr>
          <w:rFonts w:asciiTheme="majorBidi" w:hAnsiTheme="majorBidi" w:cstheme="majorBidi"/>
          <w:i/>
          <w:iCs/>
          <w:lang w:val="id-ID"/>
        </w:rPr>
        <w:t>Global North</w:t>
      </w:r>
      <w:r w:rsidR="00AE541D" w:rsidRPr="00250F58">
        <w:rPr>
          <w:rFonts w:asciiTheme="majorBidi" w:hAnsiTheme="majorBidi" w:cstheme="majorBidi"/>
          <w:lang w:val="id-ID"/>
        </w:rPr>
        <w:t>) yang relatif kaya dengan Global Selatan (</w:t>
      </w:r>
      <w:r w:rsidR="00AE541D" w:rsidRPr="00250F58">
        <w:rPr>
          <w:rFonts w:asciiTheme="majorBidi" w:hAnsiTheme="majorBidi" w:cstheme="majorBidi"/>
          <w:i/>
          <w:iCs/>
          <w:lang w:val="id-ID"/>
        </w:rPr>
        <w:t>Global South</w:t>
      </w:r>
      <w:r w:rsidR="00AE541D" w:rsidRPr="00250F58">
        <w:rPr>
          <w:rFonts w:asciiTheme="majorBidi" w:hAnsiTheme="majorBidi" w:cstheme="majorBidi"/>
          <w:lang w:val="id-ID"/>
        </w:rPr>
        <w:t>) memberikan kemajuan dalam bidang ilmu pengetahuan di kedua zona tersebut.</w:t>
      </w:r>
      <w:r w:rsidR="007E41DC" w:rsidRPr="00250F58">
        <w:rPr>
          <w:rFonts w:asciiTheme="majorBidi" w:hAnsiTheme="majorBidi" w:cstheme="majorBidi"/>
          <w:lang w:val="id-ID"/>
        </w:rPr>
        <w:t xml:space="preserve"> Salah satu upaya untuk mempersempit disparitas kemajuan ilmu pengetahuan antara Global Utara dan Global Selatan dilakukan baru</w:t>
      </w:r>
      <w:r w:rsidR="00510027" w:rsidRPr="00250F58">
        <w:rPr>
          <w:rFonts w:asciiTheme="majorBidi" w:hAnsiTheme="majorBidi" w:cstheme="majorBidi"/>
          <w:lang w:val="id-ID"/>
        </w:rPr>
        <w:t xml:space="preserve">  </w:t>
      </w:r>
      <w:r w:rsidR="009916E1" w:rsidRPr="00250F58">
        <w:rPr>
          <w:rFonts w:asciiTheme="majorBidi" w:hAnsiTheme="majorBidi" w:cstheme="majorBidi"/>
          <w:lang w:val="id-ID"/>
        </w:rPr>
        <w:t xml:space="preserve">  </w:t>
      </w:r>
      <w:r w:rsidR="007E41DC" w:rsidRPr="00250F58">
        <w:rPr>
          <w:rFonts w:asciiTheme="majorBidi" w:hAnsiTheme="majorBidi" w:cstheme="majorBidi"/>
          <w:lang w:val="id-ID"/>
        </w:rPr>
        <w:t>-baru ini melalui gerakan Sains Terbuka (</w:t>
      </w:r>
      <w:r w:rsidR="007E41DC" w:rsidRPr="00250F58">
        <w:rPr>
          <w:rFonts w:asciiTheme="majorBidi" w:hAnsiTheme="majorBidi" w:cstheme="majorBidi"/>
          <w:i/>
          <w:iCs/>
          <w:lang w:val="id-ID"/>
        </w:rPr>
        <w:t>Open Science</w:t>
      </w:r>
      <w:r w:rsidR="007E41DC" w:rsidRPr="00250F58">
        <w:rPr>
          <w:rFonts w:asciiTheme="majorBidi" w:hAnsiTheme="majorBidi" w:cstheme="majorBidi"/>
          <w:lang w:val="id-ID"/>
        </w:rPr>
        <w:t>).</w:t>
      </w:r>
      <w:r w:rsidRPr="00250F58">
        <w:rPr>
          <w:rFonts w:asciiTheme="majorBidi" w:hAnsiTheme="majorBidi" w:cstheme="majorBidi"/>
        </w:rPr>
        <w:t xml:space="preserve"> </w:t>
      </w:r>
      <w:r w:rsidR="002F4784" w:rsidRPr="00250F58">
        <w:rPr>
          <w:rFonts w:asciiTheme="majorBidi" w:hAnsiTheme="majorBidi" w:cstheme="majorBidi"/>
          <w:lang w:val="id-ID"/>
        </w:rPr>
        <w:t xml:space="preserve"> </w:t>
      </w:r>
    </w:p>
    <w:p w:rsidR="0063621F" w:rsidRPr="00250F58" w:rsidRDefault="0074624F" w:rsidP="00250F58">
      <w:pPr>
        <w:jc w:val="both"/>
        <w:rPr>
          <w:rFonts w:asciiTheme="majorBidi" w:hAnsiTheme="majorBidi" w:cstheme="majorBidi"/>
          <w:lang w:val="id-ID"/>
        </w:rPr>
      </w:pPr>
      <w:r w:rsidRPr="00250F58">
        <w:rPr>
          <w:rFonts w:asciiTheme="majorBidi" w:hAnsiTheme="majorBidi" w:cstheme="majorBidi"/>
        </w:rPr>
        <w:tab/>
        <w:t xml:space="preserve">Menurut draf rekomendasi UNESCO (2021), </w:t>
      </w:r>
      <w:r w:rsidR="00440A9B" w:rsidRPr="00250F58">
        <w:rPr>
          <w:rFonts w:asciiTheme="majorBidi" w:hAnsiTheme="majorBidi" w:cstheme="majorBidi"/>
        </w:rPr>
        <w:t>Sains Terbuka</w:t>
      </w:r>
      <w:r w:rsidRPr="00250F58">
        <w:rPr>
          <w:rFonts w:asciiTheme="majorBidi" w:hAnsiTheme="majorBidi" w:cstheme="majorBidi"/>
        </w:rPr>
        <w:t xml:space="preserve"> adalah “sebuah konstruksi inklusif yang mengkombinasikan berbagai gerakan dan praktik yang bertujuan untuk membuat pengetahuan saintifik yang multibahasa menjadi tersedia secara terbuka, dapat diakses dan digunakan ulang untuk semua orang, meningkatkan kolaborasi saintifik dan berbagai informasi untuk kepentingan sains dan masyarakat, dan untuk membuka proses penciptaan pengetahuan saintifik, evaluasi dan komunikasi untuk aktor sosial di luar komunitas saintifik tradisional.” Kemudian UNESCO menambahkan terdapat beberapa pilar dalam </w:t>
      </w:r>
      <w:r w:rsidR="00440A9B" w:rsidRPr="00250F58">
        <w:rPr>
          <w:rFonts w:asciiTheme="majorBidi" w:hAnsiTheme="majorBidi" w:cstheme="majorBidi"/>
        </w:rPr>
        <w:t>Sains Terbuka</w:t>
      </w:r>
      <w:r w:rsidRPr="00250F58">
        <w:rPr>
          <w:rFonts w:asciiTheme="majorBidi" w:hAnsiTheme="majorBidi" w:cstheme="majorBidi"/>
        </w:rPr>
        <w:t xml:space="preserve">, yaitu pengetahuan saintifik terbuka, infrastruktur sains terbuka, komunikasi sains, partisipasi aktor sosial terbuka dan dialog terbuka bersama sistem pengetahuan lain. </w:t>
      </w:r>
      <w:proofErr w:type="gramStart"/>
      <w:r w:rsidRPr="00250F58">
        <w:rPr>
          <w:rFonts w:asciiTheme="majorBidi" w:hAnsiTheme="majorBidi" w:cstheme="majorBidi"/>
        </w:rPr>
        <w:t xml:space="preserve">Dengan demikian, </w:t>
      </w:r>
      <w:r w:rsidR="00440A9B" w:rsidRPr="00250F58">
        <w:rPr>
          <w:rFonts w:asciiTheme="majorBidi" w:hAnsiTheme="majorBidi" w:cstheme="majorBidi"/>
        </w:rPr>
        <w:t>Sains Terbuka</w:t>
      </w:r>
      <w:r w:rsidRPr="00250F58">
        <w:rPr>
          <w:rFonts w:asciiTheme="majorBidi" w:hAnsiTheme="majorBidi" w:cstheme="majorBidi"/>
        </w:rPr>
        <w:t xml:space="preserve"> merupakan suatu usaha konstruktif agar ilmu pengetahuan dapat diakses, dimanfaatkan dan didukung secara bersama oleh seluruh masyarakat agar tidak terjadi ketidaksetaraan dalam dunia ilmu pengetahuan.</w:t>
      </w:r>
      <w:proofErr w:type="gramEnd"/>
      <w:r w:rsidR="00C6013C" w:rsidRPr="00250F58">
        <w:rPr>
          <w:rFonts w:asciiTheme="majorBidi" w:hAnsiTheme="majorBidi" w:cstheme="majorBidi"/>
          <w:lang w:val="id-ID"/>
        </w:rPr>
        <w:t xml:space="preserve"> </w:t>
      </w:r>
    </w:p>
    <w:p w:rsidR="0063621F" w:rsidRPr="00250F58" w:rsidRDefault="0074624F" w:rsidP="00250F58">
      <w:pPr>
        <w:jc w:val="both"/>
        <w:rPr>
          <w:rFonts w:asciiTheme="majorBidi" w:hAnsiTheme="majorBidi" w:cstheme="majorBidi"/>
        </w:rPr>
      </w:pPr>
      <w:r w:rsidRPr="00250F58">
        <w:rPr>
          <w:rFonts w:asciiTheme="majorBidi" w:hAnsiTheme="majorBidi" w:cstheme="majorBidi"/>
        </w:rPr>
        <w:tab/>
      </w:r>
      <w:proofErr w:type="gramStart"/>
      <w:r w:rsidRPr="00250F58">
        <w:rPr>
          <w:rFonts w:asciiTheme="majorBidi" w:hAnsiTheme="majorBidi" w:cstheme="majorBidi"/>
        </w:rPr>
        <w:t xml:space="preserve">Keinginan untuk mendukung </w:t>
      </w:r>
      <w:r w:rsidR="00440A9B" w:rsidRPr="00250F58">
        <w:rPr>
          <w:rFonts w:asciiTheme="majorBidi" w:hAnsiTheme="majorBidi" w:cstheme="majorBidi"/>
        </w:rPr>
        <w:t>Sains Terbuka</w:t>
      </w:r>
      <w:r w:rsidRPr="00250F58">
        <w:rPr>
          <w:rFonts w:asciiTheme="majorBidi" w:hAnsiTheme="majorBidi" w:cstheme="majorBidi"/>
        </w:rPr>
        <w:t xml:space="preserve"> nampaknya belum sepenuhnya didukung oleh para peneliti karena mereka tidak yakin bahwa keterbukaan dalam ilmu pengetahuan dapat menjamin karir mereka.</w:t>
      </w:r>
      <w:proofErr w:type="gramEnd"/>
      <w:r w:rsidRPr="00250F58">
        <w:rPr>
          <w:rFonts w:asciiTheme="majorBidi" w:hAnsiTheme="majorBidi" w:cstheme="majorBidi"/>
        </w:rPr>
        <w:t xml:space="preserve"> </w:t>
      </w:r>
      <w:proofErr w:type="gramStart"/>
      <w:r w:rsidRPr="00250F58">
        <w:rPr>
          <w:rFonts w:asciiTheme="majorBidi" w:hAnsiTheme="majorBidi" w:cstheme="majorBidi"/>
        </w:rPr>
        <w:t>Mckiernan dkk (2016) menunjukkan bahwa penelitian yang terbuka ternyata justru dapat meningkatkan pengutipan, perhatian media, kolaborator yang potensial, peluang kerja dan pendanaan.</w:t>
      </w:r>
      <w:proofErr w:type="gramEnd"/>
      <w:r w:rsidRPr="00250F58">
        <w:rPr>
          <w:rFonts w:asciiTheme="majorBidi" w:hAnsiTheme="majorBidi" w:cstheme="majorBidi"/>
        </w:rPr>
        <w:t xml:space="preserve"> </w:t>
      </w:r>
      <w:proofErr w:type="gramStart"/>
      <w:r w:rsidRPr="00250F58">
        <w:rPr>
          <w:rFonts w:asciiTheme="majorBidi" w:hAnsiTheme="majorBidi" w:cstheme="majorBidi"/>
        </w:rPr>
        <w:t xml:space="preserve">Dengan demikian seharusnya para peneliti tidak perlu takut dan khawatir dengan gerakan </w:t>
      </w:r>
      <w:r w:rsidR="00440A9B" w:rsidRPr="00250F58">
        <w:rPr>
          <w:rFonts w:asciiTheme="majorBidi" w:hAnsiTheme="majorBidi" w:cstheme="majorBidi"/>
        </w:rPr>
        <w:t>Sains Terbuka</w:t>
      </w:r>
      <w:r w:rsidRPr="00250F58">
        <w:rPr>
          <w:rFonts w:asciiTheme="majorBidi" w:hAnsiTheme="majorBidi" w:cstheme="majorBidi"/>
        </w:rPr>
        <w:t xml:space="preserve"> yang menginginkan agar ilmu pengetahuan didiskusikan secara inklusif.</w:t>
      </w:r>
      <w:proofErr w:type="gramEnd"/>
      <w:r w:rsidRPr="00250F58">
        <w:rPr>
          <w:rFonts w:asciiTheme="majorBidi" w:hAnsiTheme="majorBidi" w:cstheme="majorBidi"/>
        </w:rPr>
        <w:t xml:space="preserve"> Setiap negara, termasuk Indonesia, tentu saja </w:t>
      </w:r>
      <w:proofErr w:type="gramStart"/>
      <w:r w:rsidRPr="00250F58">
        <w:rPr>
          <w:rFonts w:asciiTheme="majorBidi" w:hAnsiTheme="majorBidi" w:cstheme="majorBidi"/>
        </w:rPr>
        <w:t>akan</w:t>
      </w:r>
      <w:proofErr w:type="gramEnd"/>
      <w:r w:rsidRPr="00250F58">
        <w:rPr>
          <w:rFonts w:asciiTheme="majorBidi" w:hAnsiTheme="majorBidi" w:cstheme="majorBidi"/>
        </w:rPr>
        <w:t xml:space="preserve"> mengkaji dengan detail bagaimana dampak </w:t>
      </w:r>
      <w:r w:rsidR="00440A9B" w:rsidRPr="00250F58">
        <w:rPr>
          <w:rFonts w:asciiTheme="majorBidi" w:hAnsiTheme="majorBidi" w:cstheme="majorBidi"/>
        </w:rPr>
        <w:t>Sains Terbuka</w:t>
      </w:r>
      <w:r w:rsidRPr="00250F58">
        <w:rPr>
          <w:rFonts w:asciiTheme="majorBidi" w:hAnsiTheme="majorBidi" w:cstheme="majorBidi"/>
        </w:rPr>
        <w:t xml:space="preserve"> terhadap kegiatan riset di negaranya masing-masing. </w:t>
      </w:r>
      <w:proofErr w:type="gramStart"/>
      <w:r w:rsidRPr="00250F58">
        <w:rPr>
          <w:rFonts w:asciiTheme="majorBidi" w:hAnsiTheme="majorBidi" w:cstheme="majorBidi"/>
        </w:rPr>
        <w:t>Irawan dkk (2017) menyatakan bahwa “keterbukaan dalam riset akan memicu dampak positif bagi Indonesia.</w:t>
      </w:r>
      <w:proofErr w:type="gramEnd"/>
      <w:r w:rsidRPr="00250F58">
        <w:rPr>
          <w:rFonts w:asciiTheme="majorBidi" w:hAnsiTheme="majorBidi" w:cstheme="majorBidi"/>
        </w:rPr>
        <w:t xml:space="preserve"> </w:t>
      </w:r>
      <w:proofErr w:type="gramStart"/>
      <w:r w:rsidRPr="00250F58">
        <w:rPr>
          <w:rFonts w:asciiTheme="majorBidi" w:hAnsiTheme="majorBidi" w:cstheme="majorBidi"/>
        </w:rPr>
        <w:t>Kolaborasi dan jejaring akan lebih luas bila hasil riset, termasuk data, dikemas secara terbuka.”</w:t>
      </w:r>
      <w:proofErr w:type="gramEnd"/>
    </w:p>
    <w:p w:rsidR="0063621F" w:rsidRPr="00250F58" w:rsidRDefault="0074624F" w:rsidP="00250F58">
      <w:pPr>
        <w:jc w:val="both"/>
        <w:rPr>
          <w:rFonts w:asciiTheme="majorBidi" w:hAnsiTheme="majorBidi" w:cstheme="majorBidi"/>
          <w:lang w:val="id-ID"/>
        </w:rPr>
      </w:pPr>
      <w:r w:rsidRPr="00250F58">
        <w:rPr>
          <w:rFonts w:asciiTheme="majorBidi" w:hAnsiTheme="majorBidi" w:cstheme="majorBidi"/>
        </w:rPr>
        <w:tab/>
      </w:r>
      <w:proofErr w:type="gramStart"/>
      <w:r w:rsidRPr="00250F58">
        <w:rPr>
          <w:rFonts w:asciiTheme="majorBidi" w:hAnsiTheme="majorBidi" w:cstheme="majorBidi"/>
        </w:rPr>
        <w:t xml:space="preserve">Gerakan </w:t>
      </w:r>
      <w:r w:rsidR="00440A9B" w:rsidRPr="00250F58">
        <w:rPr>
          <w:rFonts w:asciiTheme="majorBidi" w:hAnsiTheme="majorBidi" w:cstheme="majorBidi"/>
        </w:rPr>
        <w:t>Sains Terbuka</w:t>
      </w:r>
      <w:r w:rsidRPr="00250F58">
        <w:rPr>
          <w:rFonts w:asciiTheme="majorBidi" w:hAnsiTheme="majorBidi" w:cstheme="majorBidi"/>
        </w:rPr>
        <w:t xml:space="preserve"> nampaknya merupakan anti</w:t>
      </w:r>
      <w:r w:rsidR="001C75BD" w:rsidRPr="00250F58">
        <w:rPr>
          <w:rFonts w:asciiTheme="majorBidi" w:hAnsiTheme="majorBidi" w:cstheme="majorBidi"/>
          <w:lang w:val="id-ID"/>
        </w:rPr>
        <w:t>-</w:t>
      </w:r>
      <w:r w:rsidR="00C30E0C" w:rsidRPr="00250F58">
        <w:rPr>
          <w:rFonts w:asciiTheme="majorBidi" w:hAnsiTheme="majorBidi" w:cstheme="majorBidi"/>
        </w:rPr>
        <w:t>tesis daripada ko</w:t>
      </w:r>
      <w:r w:rsidR="00C30E0C" w:rsidRPr="00250F58">
        <w:rPr>
          <w:rFonts w:asciiTheme="majorBidi" w:hAnsiTheme="majorBidi" w:cstheme="majorBidi"/>
          <w:lang w:val="id-ID"/>
        </w:rPr>
        <w:t>lonialisme atau penjajahan</w:t>
      </w:r>
      <w:r w:rsidRPr="00250F58">
        <w:rPr>
          <w:rFonts w:asciiTheme="majorBidi" w:hAnsiTheme="majorBidi" w:cstheme="majorBidi"/>
        </w:rPr>
        <w:t xml:space="preserve"> ilmu pengetahuan</w:t>
      </w:r>
      <w:r w:rsidR="007E41DC" w:rsidRPr="00250F58">
        <w:rPr>
          <w:rFonts w:asciiTheme="majorBidi" w:hAnsiTheme="majorBidi" w:cstheme="majorBidi"/>
        </w:rPr>
        <w:t xml:space="preserve"> yang telah melanda Negara</w:t>
      </w:r>
      <w:r w:rsidR="007E41DC" w:rsidRPr="00250F58">
        <w:rPr>
          <w:rFonts w:asciiTheme="majorBidi" w:hAnsiTheme="majorBidi" w:cstheme="majorBidi"/>
          <w:lang w:val="id-ID"/>
        </w:rPr>
        <w:t>-negara Global Selatan</w:t>
      </w:r>
      <w:r w:rsidRPr="00250F58">
        <w:rPr>
          <w:rFonts w:asciiTheme="majorBidi" w:hAnsiTheme="majorBidi" w:cstheme="majorBidi"/>
        </w:rPr>
        <w:t>, termasuk Indonesia dan Turki, sejak abad ke-19 hingga hari ini.</w:t>
      </w:r>
      <w:proofErr w:type="gramEnd"/>
      <w:r w:rsidRPr="00250F58">
        <w:rPr>
          <w:rFonts w:asciiTheme="majorBidi" w:hAnsiTheme="majorBidi" w:cstheme="majorBidi"/>
        </w:rPr>
        <w:t xml:space="preserve"> </w:t>
      </w:r>
      <w:r w:rsidR="001C75BD" w:rsidRPr="00250F58">
        <w:rPr>
          <w:rFonts w:asciiTheme="majorBidi" w:hAnsiTheme="majorBidi" w:cstheme="majorBidi"/>
          <w:lang w:val="id-ID"/>
        </w:rPr>
        <w:t>P</w:t>
      </w:r>
      <w:r w:rsidR="001C75BD" w:rsidRPr="00250F58">
        <w:rPr>
          <w:rFonts w:asciiTheme="majorBidi" w:hAnsiTheme="majorBidi" w:cstheme="majorBidi"/>
        </w:rPr>
        <w:t>enjajahan atau kolonialisme tidak hanya terdapat dalam bidang politik dan ekonomi saja, tetapi juga dalam bidang pengetahuan sehingga seringkali disebut dengan ‘Imperialisme Intelektual’ (Alatas, 2000).</w:t>
      </w:r>
      <w:r w:rsidR="00E44108" w:rsidRPr="00250F58">
        <w:rPr>
          <w:rFonts w:asciiTheme="majorBidi" w:hAnsiTheme="majorBidi" w:cstheme="majorBidi"/>
          <w:lang w:val="id-ID"/>
        </w:rPr>
        <w:t xml:space="preserve"> </w:t>
      </w:r>
      <w:r w:rsidRPr="00250F58">
        <w:rPr>
          <w:rFonts w:asciiTheme="majorBidi" w:hAnsiTheme="majorBidi" w:cstheme="majorBidi"/>
          <w:lang w:val="id-ID"/>
        </w:rPr>
        <w:t xml:space="preserve">Dengan </w:t>
      </w:r>
      <w:r w:rsidR="00440A9B" w:rsidRPr="00250F58">
        <w:rPr>
          <w:rFonts w:asciiTheme="majorBidi" w:hAnsiTheme="majorBidi" w:cstheme="majorBidi"/>
          <w:lang w:val="id-ID"/>
        </w:rPr>
        <w:t>Sains Terbuka</w:t>
      </w:r>
      <w:r w:rsidRPr="00250F58">
        <w:rPr>
          <w:rFonts w:asciiTheme="majorBidi" w:hAnsiTheme="majorBidi" w:cstheme="majorBidi"/>
          <w:lang w:val="id-ID"/>
        </w:rPr>
        <w:t xml:space="preserve"> maka kesempatan untuk melakukan perlawanan terhadap dominasi kesarjanaan </w:t>
      </w:r>
      <w:r w:rsidR="00E813C6" w:rsidRPr="00250F58">
        <w:rPr>
          <w:rFonts w:asciiTheme="majorBidi" w:hAnsiTheme="majorBidi" w:cstheme="majorBidi"/>
          <w:lang w:val="id-ID"/>
        </w:rPr>
        <w:t>Global Utara</w:t>
      </w:r>
      <w:r w:rsidRPr="00250F58">
        <w:rPr>
          <w:rFonts w:asciiTheme="majorBidi" w:hAnsiTheme="majorBidi" w:cstheme="majorBidi"/>
          <w:lang w:val="id-ID"/>
        </w:rPr>
        <w:t xml:space="preserve"> yang selama ini bertahan dalam ilmu sosial humaniora terbuka luas. </w:t>
      </w:r>
      <w:r w:rsidR="00E44108" w:rsidRPr="00250F58">
        <w:rPr>
          <w:rFonts w:asciiTheme="majorBidi" w:hAnsiTheme="majorBidi" w:cstheme="majorBidi"/>
          <w:lang w:val="id-ID"/>
        </w:rPr>
        <w:t>U</w:t>
      </w:r>
      <w:r w:rsidRPr="00250F58">
        <w:rPr>
          <w:rFonts w:asciiTheme="majorBidi" w:hAnsiTheme="majorBidi" w:cstheme="majorBidi"/>
          <w:lang w:val="id-ID"/>
        </w:rPr>
        <w:t xml:space="preserve">saha untuk melawan kolonisasi pengetahuan dinamakan dengan ‘dekolonisasi pengetahuan’, yaitu sebuah proses untuk melepaskan pengetahuan dari belenggu dan dominasi satu kekuatan. </w:t>
      </w:r>
      <w:proofErr w:type="gramStart"/>
      <w:r w:rsidRPr="00250F58">
        <w:rPr>
          <w:rFonts w:asciiTheme="majorBidi" w:hAnsiTheme="majorBidi" w:cstheme="majorBidi"/>
        </w:rPr>
        <w:t xml:space="preserve">Sejak abad ke-19, dunia akademik </w:t>
      </w:r>
      <w:r w:rsidR="00E813C6" w:rsidRPr="00250F58">
        <w:rPr>
          <w:rFonts w:asciiTheme="majorBidi" w:hAnsiTheme="majorBidi" w:cstheme="majorBidi"/>
        </w:rPr>
        <w:t>Global Utara</w:t>
      </w:r>
      <w:r w:rsidRPr="00250F58">
        <w:rPr>
          <w:rFonts w:asciiTheme="majorBidi" w:hAnsiTheme="majorBidi" w:cstheme="majorBidi"/>
        </w:rPr>
        <w:t xml:space="preserve"> tentu saja sangat dominan dalam mendominasi pengetahuan masyarakat Asia.</w:t>
      </w:r>
      <w:proofErr w:type="gramEnd"/>
      <w:r w:rsidRPr="00250F58">
        <w:rPr>
          <w:rFonts w:asciiTheme="majorBidi" w:hAnsiTheme="majorBidi" w:cstheme="majorBidi"/>
        </w:rPr>
        <w:t xml:space="preserve"> Banyak teori dan konsep dalam ilmu sosial </w:t>
      </w:r>
      <w:r w:rsidRPr="00250F58">
        <w:rPr>
          <w:rFonts w:asciiTheme="majorBidi" w:hAnsiTheme="majorBidi" w:cstheme="majorBidi"/>
        </w:rPr>
        <w:lastRenderedPageBreak/>
        <w:t xml:space="preserve">humaniora digunakan </w:t>
      </w:r>
      <w:proofErr w:type="gramStart"/>
      <w:r w:rsidRPr="00250F58">
        <w:rPr>
          <w:rFonts w:asciiTheme="majorBidi" w:hAnsiTheme="majorBidi" w:cstheme="majorBidi"/>
        </w:rPr>
        <w:t>oleh  para</w:t>
      </w:r>
      <w:proofErr w:type="gramEnd"/>
      <w:r w:rsidRPr="00250F58">
        <w:rPr>
          <w:rFonts w:asciiTheme="majorBidi" w:hAnsiTheme="majorBidi" w:cstheme="majorBidi"/>
        </w:rPr>
        <w:t xml:space="preserve"> sarjana lokal untuk diterapkan dalam kasus-kasus di negara </w:t>
      </w:r>
      <w:r w:rsidR="00E813C6" w:rsidRPr="00250F58">
        <w:rPr>
          <w:rFonts w:asciiTheme="majorBidi" w:hAnsiTheme="majorBidi" w:cstheme="majorBidi"/>
        </w:rPr>
        <w:t>Global Selatan</w:t>
      </w:r>
      <w:r w:rsidRPr="00250F58">
        <w:rPr>
          <w:rFonts w:asciiTheme="majorBidi" w:hAnsiTheme="majorBidi" w:cstheme="majorBidi"/>
        </w:rPr>
        <w:t xml:space="preserve">. </w:t>
      </w:r>
      <w:proofErr w:type="gramStart"/>
      <w:r w:rsidRPr="00250F58">
        <w:rPr>
          <w:rFonts w:asciiTheme="majorBidi" w:hAnsiTheme="majorBidi" w:cstheme="majorBidi"/>
        </w:rPr>
        <w:t xml:space="preserve">Syed Farid Alatas (2003) menyatakan bahwa ini tidak berarti bahwa ilmu sosial </w:t>
      </w:r>
      <w:r w:rsidR="00CB463D" w:rsidRPr="00250F58">
        <w:rPr>
          <w:rFonts w:asciiTheme="majorBidi" w:hAnsiTheme="majorBidi" w:cstheme="majorBidi"/>
          <w:lang w:val="id-ID"/>
        </w:rPr>
        <w:t>Barat</w:t>
      </w:r>
      <w:r w:rsidRPr="00250F58">
        <w:rPr>
          <w:rFonts w:asciiTheme="majorBidi" w:hAnsiTheme="majorBidi" w:cstheme="majorBidi"/>
        </w:rPr>
        <w:t xml:space="preserve"> harus ditolak seluruhnya, tetapi ilmu sosial </w:t>
      </w:r>
      <w:r w:rsidR="00E813C6" w:rsidRPr="00250F58">
        <w:rPr>
          <w:rFonts w:asciiTheme="majorBidi" w:hAnsiTheme="majorBidi" w:cstheme="majorBidi"/>
        </w:rPr>
        <w:t>Global Utara</w:t>
      </w:r>
      <w:r w:rsidRPr="00250F58">
        <w:rPr>
          <w:rFonts w:asciiTheme="majorBidi" w:hAnsiTheme="majorBidi" w:cstheme="majorBidi"/>
        </w:rPr>
        <w:t xml:space="preserve"> itu “adalah sesuai dengan latar mereka sendiri dan ajakan untuk mementingkan kerelevanan dimaksudkan sebagai upaya menyumbang kepada penyemestaan ilmu-ilmu sosial”.</w:t>
      </w:r>
      <w:proofErr w:type="gramEnd"/>
    </w:p>
    <w:p w:rsidR="00640335" w:rsidRDefault="00E23D5B" w:rsidP="00250F58">
      <w:pPr>
        <w:ind w:firstLine="720"/>
        <w:jc w:val="both"/>
        <w:rPr>
          <w:rFonts w:asciiTheme="majorBidi" w:hAnsiTheme="majorBidi" w:cstheme="majorBidi"/>
          <w:lang w:val="id-ID"/>
        </w:rPr>
      </w:pPr>
      <w:sdt>
        <w:sdtPr>
          <w:rPr>
            <w:rFonts w:asciiTheme="majorBidi" w:hAnsiTheme="majorBidi" w:cstheme="majorBidi"/>
          </w:rPr>
          <w:tag w:val="goog_rdk_16"/>
          <w:id w:val="-126248633"/>
        </w:sdtPr>
        <w:sdtEndPr/>
        <w:sdtContent/>
      </w:sdt>
      <w:proofErr w:type="gramStart"/>
      <w:r w:rsidR="00640335" w:rsidRPr="00250F58">
        <w:rPr>
          <w:rFonts w:asciiTheme="majorBidi" w:hAnsiTheme="majorBidi" w:cstheme="majorBidi"/>
        </w:rPr>
        <w:t>Artikel ini melakukan observasi atas pengaruh gerakan Sains Terbuka terhadap dekolonisasi pengetahuan yang terjadi di Indonesia dan Turki.</w:t>
      </w:r>
      <w:proofErr w:type="gramEnd"/>
      <w:r w:rsidR="00640335" w:rsidRPr="00250F58">
        <w:rPr>
          <w:rFonts w:asciiTheme="majorBidi" w:hAnsiTheme="majorBidi" w:cstheme="majorBidi"/>
        </w:rPr>
        <w:t xml:space="preserve"> Dalam artikel ini, penulis mengajukan beberapa rumusan permasalahan, seperti: 1) Apa arti Sains Terbuka (</w:t>
      </w:r>
      <w:r w:rsidR="00640335" w:rsidRPr="00250F58">
        <w:rPr>
          <w:rFonts w:asciiTheme="majorBidi" w:hAnsiTheme="majorBidi" w:cstheme="majorBidi"/>
          <w:i/>
        </w:rPr>
        <w:t>Open Science</w:t>
      </w:r>
      <w:r w:rsidR="00640335" w:rsidRPr="00250F58">
        <w:rPr>
          <w:rFonts w:asciiTheme="majorBidi" w:hAnsiTheme="majorBidi" w:cstheme="majorBidi"/>
        </w:rPr>
        <w:t>) bagi sarjana Global Selatan</w:t>
      </w:r>
      <w:r w:rsidR="00C53AFD" w:rsidRPr="00250F58">
        <w:rPr>
          <w:rFonts w:asciiTheme="majorBidi" w:hAnsiTheme="majorBidi" w:cstheme="majorBidi"/>
          <w:lang w:val="id-ID"/>
        </w:rPr>
        <w:t>, khususnya Indonesia dan Turki</w:t>
      </w:r>
      <w:proofErr w:type="gramStart"/>
      <w:r w:rsidR="00640335" w:rsidRPr="00250F58">
        <w:rPr>
          <w:rFonts w:asciiTheme="majorBidi" w:hAnsiTheme="majorBidi" w:cstheme="majorBidi"/>
        </w:rPr>
        <w:t>?,</w:t>
      </w:r>
      <w:proofErr w:type="gramEnd"/>
      <w:r w:rsidR="00640335" w:rsidRPr="00250F58">
        <w:rPr>
          <w:rFonts w:asciiTheme="majorBidi" w:hAnsiTheme="majorBidi" w:cstheme="majorBidi"/>
        </w:rPr>
        <w:t xml:space="preserve"> 2)Bagaimana sarjana </w:t>
      </w:r>
      <w:r w:rsidR="001341F7" w:rsidRPr="00250F58">
        <w:rPr>
          <w:rFonts w:asciiTheme="majorBidi" w:hAnsiTheme="majorBidi" w:cstheme="majorBidi"/>
          <w:lang w:val="id-ID"/>
        </w:rPr>
        <w:t>sosial humaniora di Indonesia dan Turki</w:t>
      </w:r>
      <w:r w:rsidR="00640335" w:rsidRPr="00250F58">
        <w:rPr>
          <w:rFonts w:asciiTheme="majorBidi" w:hAnsiTheme="majorBidi" w:cstheme="majorBidi"/>
        </w:rPr>
        <w:t xml:space="preserve"> memanfaatkan Sains Terbuka untuk pengembangan ilmu pengetahuan mandiri? 3) Bagaimana pengaruh Sains Terbuka untuk upaya dekolonisasi pengetahuan di</w:t>
      </w:r>
      <w:r w:rsidR="00F12A75" w:rsidRPr="00250F58">
        <w:rPr>
          <w:rFonts w:asciiTheme="majorBidi" w:hAnsiTheme="majorBidi" w:cstheme="majorBidi"/>
          <w:lang w:val="id-ID"/>
        </w:rPr>
        <w:t xml:space="preserve"> Indonesia dan Turki</w:t>
      </w:r>
      <w:proofErr w:type="gramStart"/>
      <w:r w:rsidR="00640335" w:rsidRPr="00250F58">
        <w:rPr>
          <w:rFonts w:asciiTheme="majorBidi" w:hAnsiTheme="majorBidi" w:cstheme="majorBidi"/>
        </w:rPr>
        <w:t>?.</w:t>
      </w:r>
      <w:proofErr w:type="gramEnd"/>
      <w:r w:rsidR="00640335" w:rsidRPr="00250F58">
        <w:rPr>
          <w:rFonts w:asciiTheme="majorBidi" w:hAnsiTheme="majorBidi" w:cstheme="majorBidi"/>
        </w:rPr>
        <w:t xml:space="preserve"> </w:t>
      </w:r>
      <w:proofErr w:type="gramStart"/>
      <w:r w:rsidR="00640335" w:rsidRPr="00250F58">
        <w:rPr>
          <w:rFonts w:asciiTheme="majorBidi" w:hAnsiTheme="majorBidi" w:cstheme="majorBidi"/>
        </w:rPr>
        <w:t>Dengan pertanyaan tersebut maka tujuan dari artikel ini adalah untuk menggali lebih dalam dampak diterapkannya Sains Terbuka terhadap masyarakat Asia, dalam hal ini Indonesia dan Turki, pada awal abad ke-21.</w:t>
      </w:r>
      <w:proofErr w:type="gramEnd"/>
    </w:p>
    <w:p w:rsidR="005B55AF" w:rsidRPr="005B55AF" w:rsidRDefault="005B55AF" w:rsidP="005B55AF">
      <w:pPr>
        <w:pStyle w:val="ListParagraph"/>
        <w:numPr>
          <w:ilvl w:val="0"/>
          <w:numId w:val="1"/>
        </w:numPr>
        <w:jc w:val="both"/>
        <w:rPr>
          <w:rFonts w:asciiTheme="majorBidi" w:hAnsiTheme="majorBidi" w:cstheme="majorBidi"/>
          <w:b/>
          <w:bCs/>
          <w:lang w:val="id-ID"/>
        </w:rPr>
      </w:pPr>
      <w:r>
        <w:rPr>
          <w:rFonts w:asciiTheme="majorBidi" w:hAnsiTheme="majorBidi" w:cstheme="majorBidi"/>
          <w:b/>
          <w:bCs/>
          <w:lang w:val="id-ID"/>
        </w:rPr>
        <w:t>KAJIAN LITERATUR</w:t>
      </w:r>
    </w:p>
    <w:p w:rsidR="0063621F" w:rsidRPr="00250F58" w:rsidRDefault="0074624F" w:rsidP="00250F58">
      <w:pPr>
        <w:ind w:firstLine="720"/>
        <w:jc w:val="both"/>
        <w:rPr>
          <w:rFonts w:asciiTheme="majorBidi" w:hAnsiTheme="majorBidi" w:cstheme="majorBidi"/>
        </w:rPr>
      </w:pPr>
      <w:proofErr w:type="gramStart"/>
      <w:r w:rsidRPr="00250F58">
        <w:rPr>
          <w:rFonts w:asciiTheme="majorBidi" w:hAnsiTheme="majorBidi" w:cstheme="majorBidi"/>
        </w:rPr>
        <w:t xml:space="preserve">Kajian mengenai </w:t>
      </w:r>
      <w:r w:rsidR="00440A9B" w:rsidRPr="00250F58">
        <w:rPr>
          <w:rFonts w:asciiTheme="majorBidi" w:hAnsiTheme="majorBidi" w:cstheme="majorBidi"/>
        </w:rPr>
        <w:t>Sains Terbuka</w:t>
      </w:r>
      <w:r w:rsidRPr="00250F58">
        <w:rPr>
          <w:rFonts w:asciiTheme="majorBidi" w:hAnsiTheme="majorBidi" w:cstheme="majorBidi"/>
        </w:rPr>
        <w:t xml:space="preserve"> dan dekolonisasi pengetahuan tentu saja sudah diteliti oleh banyak sarjana di berbagai disiplin ilmu.</w:t>
      </w:r>
      <w:proofErr w:type="gramEnd"/>
      <w:r w:rsidRPr="00250F58">
        <w:rPr>
          <w:rFonts w:asciiTheme="majorBidi" w:hAnsiTheme="majorBidi" w:cstheme="majorBidi"/>
        </w:rPr>
        <w:t xml:space="preserve"> Mckiernan dkk (2016), misalnya, melakukan kajian bagaimana manfaat </w:t>
      </w:r>
      <w:r w:rsidR="00440A9B" w:rsidRPr="00250F58">
        <w:rPr>
          <w:rFonts w:asciiTheme="majorBidi" w:hAnsiTheme="majorBidi" w:cstheme="majorBidi"/>
        </w:rPr>
        <w:t>Sains Terbuka</w:t>
      </w:r>
      <w:r w:rsidRPr="00250F58">
        <w:rPr>
          <w:rFonts w:asciiTheme="majorBidi" w:hAnsiTheme="majorBidi" w:cstheme="majorBidi"/>
        </w:rPr>
        <w:t xml:space="preserve"> untuk masa depan para peneliti. Dalam penelitian ini, Mckiernan dan rekan rekannya berusaha menunjukkan bahwa para peneliti tidak perlu khawatir bahwa </w:t>
      </w:r>
      <w:r w:rsidR="00440A9B" w:rsidRPr="00250F58">
        <w:rPr>
          <w:rFonts w:asciiTheme="majorBidi" w:hAnsiTheme="majorBidi" w:cstheme="majorBidi"/>
        </w:rPr>
        <w:t>Sains Terbuka</w:t>
      </w:r>
      <w:r w:rsidRPr="00250F58">
        <w:rPr>
          <w:rFonts w:asciiTheme="majorBidi" w:hAnsiTheme="majorBidi" w:cstheme="majorBidi"/>
        </w:rPr>
        <w:t xml:space="preserve"> </w:t>
      </w:r>
      <w:proofErr w:type="gramStart"/>
      <w:r w:rsidRPr="00250F58">
        <w:rPr>
          <w:rFonts w:asciiTheme="majorBidi" w:hAnsiTheme="majorBidi" w:cstheme="majorBidi"/>
        </w:rPr>
        <w:t>akan</w:t>
      </w:r>
      <w:proofErr w:type="gramEnd"/>
      <w:r w:rsidRPr="00250F58">
        <w:rPr>
          <w:rFonts w:asciiTheme="majorBidi" w:hAnsiTheme="majorBidi" w:cstheme="majorBidi"/>
        </w:rPr>
        <w:t xml:space="preserve"> merenggut masa depan karir mereka. </w:t>
      </w:r>
      <w:proofErr w:type="gramStart"/>
      <w:r w:rsidRPr="00250F58">
        <w:rPr>
          <w:rFonts w:asciiTheme="majorBidi" w:hAnsiTheme="majorBidi" w:cstheme="majorBidi"/>
        </w:rPr>
        <w:t xml:space="preserve">Kajian yang dilakukan oleh Mckiernan dan rekan-rekan menunjukkan bahwa </w:t>
      </w:r>
      <w:r w:rsidR="00440A9B" w:rsidRPr="00250F58">
        <w:rPr>
          <w:rFonts w:asciiTheme="majorBidi" w:hAnsiTheme="majorBidi" w:cstheme="majorBidi"/>
        </w:rPr>
        <w:t>Sains Terbuka</w:t>
      </w:r>
      <w:r w:rsidRPr="00250F58">
        <w:rPr>
          <w:rFonts w:asciiTheme="majorBidi" w:hAnsiTheme="majorBidi" w:cstheme="majorBidi"/>
        </w:rPr>
        <w:t xml:space="preserve"> justru membuka peluang para peneliti untuk melakukan kolaborasi, meningkatkan sitiran (</w:t>
      </w:r>
      <w:r w:rsidRPr="00250F58">
        <w:rPr>
          <w:rFonts w:asciiTheme="majorBidi" w:hAnsiTheme="majorBidi" w:cstheme="majorBidi"/>
          <w:i/>
        </w:rPr>
        <w:t>citation</w:t>
      </w:r>
      <w:r w:rsidRPr="00250F58">
        <w:rPr>
          <w:rFonts w:asciiTheme="majorBidi" w:hAnsiTheme="majorBidi" w:cstheme="majorBidi"/>
        </w:rPr>
        <w:t>) dan bahkan pendanaan untuk riset.</w:t>
      </w:r>
      <w:proofErr w:type="gramEnd"/>
      <w:r w:rsidRPr="00250F58">
        <w:rPr>
          <w:rFonts w:asciiTheme="majorBidi" w:hAnsiTheme="majorBidi" w:cstheme="majorBidi"/>
        </w:rPr>
        <w:t xml:space="preserve"> Selain itu, kajian yang dilakukan oleh </w:t>
      </w:r>
      <w:proofErr w:type="gramStart"/>
      <w:r w:rsidRPr="00250F58">
        <w:rPr>
          <w:rFonts w:asciiTheme="majorBidi" w:hAnsiTheme="majorBidi" w:cstheme="majorBidi"/>
        </w:rPr>
        <w:t>Irawan  dkk</w:t>
      </w:r>
      <w:proofErr w:type="gramEnd"/>
      <w:r w:rsidRPr="00250F58">
        <w:rPr>
          <w:rFonts w:asciiTheme="majorBidi" w:hAnsiTheme="majorBidi" w:cstheme="majorBidi"/>
        </w:rPr>
        <w:t xml:space="preserve"> (2017) juga menunjukkan bahwa </w:t>
      </w:r>
      <w:r w:rsidR="00440A9B" w:rsidRPr="00250F58">
        <w:rPr>
          <w:rFonts w:asciiTheme="majorBidi" w:hAnsiTheme="majorBidi" w:cstheme="majorBidi"/>
        </w:rPr>
        <w:t>Sains Terbuka</w:t>
      </w:r>
      <w:r w:rsidRPr="00250F58">
        <w:rPr>
          <w:rFonts w:asciiTheme="majorBidi" w:hAnsiTheme="majorBidi" w:cstheme="majorBidi"/>
        </w:rPr>
        <w:t xml:space="preserve"> tidak akan memberikan kerugian untuk Indonesia. Bahkan Irawan dan rekan-rekan menyatakan bahwa “keterbukaan dalam riset akan memicu lebih banyak dampak positif bagi Indonesia”. </w:t>
      </w:r>
      <w:proofErr w:type="gramStart"/>
      <w:r w:rsidRPr="00250F58">
        <w:rPr>
          <w:rFonts w:asciiTheme="majorBidi" w:hAnsiTheme="majorBidi" w:cstheme="majorBidi"/>
        </w:rPr>
        <w:t>Mereka menyatakan bahwa dunia saintifik “harus inklusif, untuk itu kita perlu menggalakan penggunaannya untuk berbagai rujukan baku yang sifatnya mengakomodir kondisi nyata yang ada di Indonesia”.</w:t>
      </w:r>
      <w:proofErr w:type="gramEnd"/>
      <w:r w:rsidRPr="00250F58">
        <w:rPr>
          <w:rFonts w:asciiTheme="majorBidi" w:hAnsiTheme="majorBidi" w:cstheme="majorBidi"/>
        </w:rPr>
        <w:t xml:space="preserve">  </w:t>
      </w:r>
    </w:p>
    <w:p w:rsidR="0063621F" w:rsidRPr="00250F58" w:rsidRDefault="00380CE5" w:rsidP="00250F58">
      <w:pPr>
        <w:ind w:firstLine="720"/>
        <w:jc w:val="both"/>
        <w:rPr>
          <w:rFonts w:asciiTheme="majorBidi" w:hAnsiTheme="majorBidi" w:cstheme="majorBidi"/>
        </w:rPr>
      </w:pPr>
      <w:r w:rsidRPr="00250F58">
        <w:rPr>
          <w:rFonts w:asciiTheme="majorBidi" w:hAnsiTheme="majorBidi" w:cstheme="majorBidi"/>
        </w:rPr>
        <w:t xml:space="preserve">Dalam </w:t>
      </w:r>
      <w:r w:rsidRPr="00250F58">
        <w:rPr>
          <w:rFonts w:asciiTheme="majorBidi" w:hAnsiTheme="majorBidi" w:cstheme="majorBidi"/>
          <w:lang w:val="id-ID"/>
        </w:rPr>
        <w:t>tinjauan literatur mengenai</w:t>
      </w:r>
      <w:r w:rsidR="0074624F" w:rsidRPr="00250F58">
        <w:rPr>
          <w:rFonts w:asciiTheme="majorBidi" w:hAnsiTheme="majorBidi" w:cstheme="majorBidi"/>
        </w:rPr>
        <w:t xml:space="preserve"> dekolonisasi, karya dari Syed Hussein Alatas (1977) merupakan salah satu upaya awal dari sarjana </w:t>
      </w:r>
      <w:r w:rsidR="00E813C6" w:rsidRPr="00250F58">
        <w:rPr>
          <w:rFonts w:asciiTheme="majorBidi" w:hAnsiTheme="majorBidi" w:cstheme="majorBidi"/>
        </w:rPr>
        <w:t>Global Selatan</w:t>
      </w:r>
      <w:r w:rsidR="0074624F" w:rsidRPr="00250F58">
        <w:rPr>
          <w:rFonts w:asciiTheme="majorBidi" w:hAnsiTheme="majorBidi" w:cstheme="majorBidi"/>
        </w:rPr>
        <w:t xml:space="preserve"> untuk menentang konstruksi ideologi </w:t>
      </w:r>
      <w:r w:rsidR="00E813C6" w:rsidRPr="00250F58">
        <w:rPr>
          <w:rFonts w:asciiTheme="majorBidi" w:hAnsiTheme="majorBidi" w:cstheme="majorBidi"/>
        </w:rPr>
        <w:t>Global Utara</w:t>
      </w:r>
      <w:r w:rsidR="0074624F" w:rsidRPr="00250F58">
        <w:rPr>
          <w:rFonts w:asciiTheme="majorBidi" w:hAnsiTheme="majorBidi" w:cstheme="majorBidi"/>
        </w:rPr>
        <w:t xml:space="preserve"> yang mendominasi ilmu pengetahuan di negara-negara koloni Eropa. Salah satu buku Syed Hussein Alatas yang ternama adalah </w:t>
      </w:r>
      <w:r w:rsidR="0074624F" w:rsidRPr="00250F58">
        <w:rPr>
          <w:rFonts w:asciiTheme="majorBidi" w:hAnsiTheme="majorBidi" w:cstheme="majorBidi"/>
          <w:i/>
        </w:rPr>
        <w:t>The Myth of Lazy Native</w:t>
      </w:r>
      <w:r w:rsidR="0074624F" w:rsidRPr="00250F58">
        <w:rPr>
          <w:rFonts w:asciiTheme="majorBidi" w:hAnsiTheme="majorBidi" w:cstheme="majorBidi"/>
        </w:rPr>
        <w:t xml:space="preserve"> yang membongkar bagaimana upaya pemerintah kolonial Eropa di Malaysia, Indonesia dan Filipina dalam mengkonstruksikan konsep bahwa masyarakat lokal tidak cocok dengan sistem ekonomi modern (Alatas, 1977). </w:t>
      </w:r>
      <w:proofErr w:type="gramStart"/>
      <w:r w:rsidR="0074624F" w:rsidRPr="00250F58">
        <w:rPr>
          <w:rFonts w:asciiTheme="majorBidi" w:hAnsiTheme="majorBidi" w:cstheme="majorBidi"/>
        </w:rPr>
        <w:t>Bahkan dari konstruksi ini muncul istilah ‘Melayu malas’ yang sebenarnya tidak tepat.</w:t>
      </w:r>
      <w:proofErr w:type="gramEnd"/>
      <w:r w:rsidR="0074624F" w:rsidRPr="00250F58">
        <w:rPr>
          <w:rFonts w:asciiTheme="majorBidi" w:hAnsiTheme="majorBidi" w:cstheme="majorBidi"/>
        </w:rPr>
        <w:t xml:space="preserve">  Sedangkan untuk wilayah Timur Tengah, Edward Said (2003), melalui bukunya yang berjudul </w:t>
      </w:r>
      <w:r w:rsidR="0074624F" w:rsidRPr="00250F58">
        <w:rPr>
          <w:rFonts w:asciiTheme="majorBidi" w:hAnsiTheme="majorBidi" w:cstheme="majorBidi"/>
          <w:i/>
        </w:rPr>
        <w:t>Orientalisme</w:t>
      </w:r>
      <w:r w:rsidR="0074624F" w:rsidRPr="00250F58">
        <w:rPr>
          <w:rFonts w:asciiTheme="majorBidi" w:hAnsiTheme="majorBidi" w:cstheme="majorBidi"/>
        </w:rPr>
        <w:t xml:space="preserve">, mengungkapkan bagaimana ilmu pengetahuan, khususnya ilmu sosial humaniora, tidaklah “murni” seperti yang dibayangkan oleh para saintis. </w:t>
      </w:r>
      <w:proofErr w:type="gramStart"/>
      <w:r w:rsidR="0074624F" w:rsidRPr="00250F58">
        <w:rPr>
          <w:rFonts w:asciiTheme="majorBidi" w:hAnsiTheme="majorBidi" w:cstheme="majorBidi"/>
        </w:rPr>
        <w:t xml:space="preserve">Para sarjana </w:t>
      </w:r>
      <w:r w:rsidR="00590497" w:rsidRPr="00250F58">
        <w:rPr>
          <w:rFonts w:asciiTheme="majorBidi" w:hAnsiTheme="majorBidi" w:cstheme="majorBidi"/>
          <w:lang w:val="id-ID"/>
        </w:rPr>
        <w:t>Barat</w:t>
      </w:r>
      <w:r w:rsidR="0074624F" w:rsidRPr="00250F58">
        <w:rPr>
          <w:rFonts w:asciiTheme="majorBidi" w:hAnsiTheme="majorBidi" w:cstheme="majorBidi"/>
        </w:rPr>
        <w:t xml:space="preserve">, -sering disebut orientalis –merancang ilmu pengetahuan dengan tujuan memenuhi kebutuhan mereka untuk melanggengkan kolonialisme dan dominasi atas </w:t>
      </w:r>
      <w:r w:rsidR="00E813C6" w:rsidRPr="00250F58">
        <w:rPr>
          <w:rFonts w:asciiTheme="majorBidi" w:hAnsiTheme="majorBidi" w:cstheme="majorBidi"/>
        </w:rPr>
        <w:t>Global Selatan</w:t>
      </w:r>
      <w:r w:rsidR="0074624F" w:rsidRPr="00250F58">
        <w:rPr>
          <w:rFonts w:asciiTheme="majorBidi" w:hAnsiTheme="majorBidi" w:cstheme="majorBidi"/>
        </w:rPr>
        <w:t>.</w:t>
      </w:r>
      <w:proofErr w:type="gramEnd"/>
      <w:r w:rsidR="0074624F" w:rsidRPr="00250F58">
        <w:rPr>
          <w:rFonts w:asciiTheme="majorBidi" w:hAnsiTheme="majorBidi" w:cstheme="majorBidi"/>
        </w:rPr>
        <w:t xml:space="preserve">  </w:t>
      </w:r>
      <w:proofErr w:type="gramStart"/>
      <w:r w:rsidR="0074624F" w:rsidRPr="00250F58">
        <w:rPr>
          <w:rFonts w:asciiTheme="majorBidi" w:hAnsiTheme="majorBidi" w:cstheme="majorBidi"/>
        </w:rPr>
        <w:t xml:space="preserve">Berdasarkan kenyataan di atas diketahui bahwa </w:t>
      </w:r>
      <w:r w:rsidR="00E813C6" w:rsidRPr="00250F58">
        <w:rPr>
          <w:rFonts w:asciiTheme="majorBidi" w:hAnsiTheme="majorBidi" w:cstheme="majorBidi"/>
        </w:rPr>
        <w:t>Global Selatan</w:t>
      </w:r>
      <w:r w:rsidR="0074624F" w:rsidRPr="00250F58">
        <w:rPr>
          <w:rFonts w:asciiTheme="majorBidi" w:hAnsiTheme="majorBidi" w:cstheme="majorBidi"/>
        </w:rPr>
        <w:t xml:space="preserve"> tidak hanya mengalami penjajahan atas politik dan ekonomi saja, tetapi juga penjajahan intelektual.</w:t>
      </w:r>
      <w:proofErr w:type="gramEnd"/>
      <w:r w:rsidR="0074624F" w:rsidRPr="00250F58">
        <w:rPr>
          <w:rFonts w:asciiTheme="majorBidi" w:hAnsiTheme="majorBidi" w:cstheme="majorBidi"/>
        </w:rPr>
        <w:t xml:space="preserve"> </w:t>
      </w:r>
      <w:proofErr w:type="gramStart"/>
      <w:r w:rsidR="0074624F" w:rsidRPr="00250F58">
        <w:rPr>
          <w:rFonts w:asciiTheme="majorBidi" w:hAnsiTheme="majorBidi" w:cstheme="majorBidi"/>
        </w:rPr>
        <w:t>Syed Hussein Alatas (2000) menyebutnya dengan “</w:t>
      </w:r>
      <w:r w:rsidR="0074624F" w:rsidRPr="00250F58">
        <w:rPr>
          <w:rFonts w:asciiTheme="majorBidi" w:hAnsiTheme="majorBidi" w:cstheme="majorBidi"/>
          <w:i/>
        </w:rPr>
        <w:t>Intellectual Imperialism</w:t>
      </w:r>
      <w:r w:rsidR="0074624F" w:rsidRPr="00250F58">
        <w:rPr>
          <w:rFonts w:asciiTheme="majorBidi" w:hAnsiTheme="majorBidi" w:cstheme="majorBidi"/>
        </w:rPr>
        <w:t>”.</w:t>
      </w:r>
      <w:proofErr w:type="gramEnd"/>
      <w:r w:rsidR="003F0471" w:rsidRPr="00250F58">
        <w:rPr>
          <w:rFonts w:asciiTheme="majorBidi" w:hAnsiTheme="majorBidi" w:cstheme="majorBidi"/>
          <w:lang w:val="id-ID"/>
        </w:rPr>
        <w:t xml:space="preserve"> Menurut</w:t>
      </w:r>
      <w:r w:rsidR="0074624F" w:rsidRPr="00250F58">
        <w:rPr>
          <w:rFonts w:asciiTheme="majorBidi" w:hAnsiTheme="majorBidi" w:cstheme="majorBidi"/>
        </w:rPr>
        <w:t xml:space="preserve">  Syed Hussein Alatas (2000), penjajahan intelektual telah menciptakan ‘Pikiran Terbelenggu’ (</w:t>
      </w:r>
      <w:r w:rsidR="0074624F" w:rsidRPr="00250F58">
        <w:rPr>
          <w:rFonts w:asciiTheme="majorBidi" w:hAnsiTheme="majorBidi" w:cstheme="majorBidi"/>
          <w:i/>
        </w:rPr>
        <w:t>Captive Mind</w:t>
      </w:r>
      <w:r w:rsidR="00291129" w:rsidRPr="00250F58">
        <w:rPr>
          <w:rFonts w:asciiTheme="majorBidi" w:hAnsiTheme="majorBidi" w:cstheme="majorBidi"/>
        </w:rPr>
        <w:t>)</w:t>
      </w:r>
      <w:r w:rsidR="00291129" w:rsidRPr="00250F58">
        <w:rPr>
          <w:rFonts w:asciiTheme="majorBidi" w:hAnsiTheme="majorBidi" w:cstheme="majorBidi"/>
          <w:lang w:val="id-ID"/>
        </w:rPr>
        <w:t xml:space="preserve"> yang merupakan</w:t>
      </w:r>
      <w:r w:rsidR="0074624F" w:rsidRPr="00250F58">
        <w:rPr>
          <w:rFonts w:asciiTheme="majorBidi" w:hAnsiTheme="majorBidi" w:cstheme="majorBidi"/>
        </w:rPr>
        <w:t xml:space="preserve"> suatu pemikiran imitatif dan tidak kreatif yang didasarkan pada kategori dan mode pemikiran </w:t>
      </w:r>
      <w:r w:rsidR="00F76CB2" w:rsidRPr="00250F58">
        <w:rPr>
          <w:rFonts w:asciiTheme="majorBidi" w:hAnsiTheme="majorBidi" w:cstheme="majorBidi"/>
          <w:lang w:val="id-ID"/>
        </w:rPr>
        <w:t>Barat</w:t>
      </w:r>
      <w:r w:rsidR="002E03DB" w:rsidRPr="00250F58">
        <w:rPr>
          <w:rFonts w:asciiTheme="majorBidi" w:hAnsiTheme="majorBidi" w:cstheme="majorBidi"/>
          <w:lang w:val="id-ID"/>
        </w:rPr>
        <w:t xml:space="preserve"> </w:t>
      </w:r>
      <w:r w:rsidR="0074624F" w:rsidRPr="00250F58">
        <w:rPr>
          <w:rFonts w:asciiTheme="majorBidi" w:hAnsiTheme="majorBidi" w:cstheme="majorBidi"/>
        </w:rPr>
        <w:t xml:space="preserve">(Alatas, 2000). Dengan demikian, meskipun terdapat negara yang tidak mengalami penjajahan </w:t>
      </w:r>
      <w:r w:rsidR="002B53FC" w:rsidRPr="00250F58">
        <w:rPr>
          <w:rFonts w:asciiTheme="majorBidi" w:hAnsiTheme="majorBidi" w:cstheme="majorBidi"/>
          <w:lang w:val="id-ID"/>
        </w:rPr>
        <w:t xml:space="preserve">politik </w:t>
      </w:r>
      <w:r w:rsidR="002E03DB" w:rsidRPr="00250F58">
        <w:rPr>
          <w:rFonts w:asciiTheme="majorBidi" w:hAnsiTheme="majorBidi" w:cstheme="majorBidi"/>
          <w:lang w:val="id-ID"/>
        </w:rPr>
        <w:t>Barat</w:t>
      </w:r>
      <w:r w:rsidR="0074624F" w:rsidRPr="00250F58">
        <w:rPr>
          <w:rFonts w:asciiTheme="majorBidi" w:hAnsiTheme="majorBidi" w:cstheme="majorBidi"/>
        </w:rPr>
        <w:t>, seperti halnya Turki, na</w:t>
      </w:r>
      <w:r w:rsidR="00D7256C" w:rsidRPr="00250F58">
        <w:rPr>
          <w:rFonts w:asciiTheme="majorBidi" w:hAnsiTheme="majorBidi" w:cstheme="majorBidi"/>
        </w:rPr>
        <w:t>mun mereka tidak bebas dari pen</w:t>
      </w:r>
      <w:r w:rsidR="0074624F" w:rsidRPr="00250F58">
        <w:rPr>
          <w:rFonts w:asciiTheme="majorBidi" w:hAnsiTheme="majorBidi" w:cstheme="majorBidi"/>
        </w:rPr>
        <w:t xml:space="preserve">jajahan intelektual karena ilmu pengetahuan di negara tersebut tidak lepas dari dominasi akademia </w:t>
      </w:r>
      <w:r w:rsidR="00E813C6" w:rsidRPr="00250F58">
        <w:rPr>
          <w:rFonts w:asciiTheme="majorBidi" w:hAnsiTheme="majorBidi" w:cstheme="majorBidi"/>
        </w:rPr>
        <w:t>Global Utara</w:t>
      </w:r>
      <w:r w:rsidR="0074624F" w:rsidRPr="00250F58">
        <w:rPr>
          <w:rFonts w:asciiTheme="majorBidi" w:hAnsiTheme="majorBidi" w:cstheme="majorBidi"/>
        </w:rPr>
        <w:t>, baik dari konsep maupun teori.</w:t>
      </w:r>
    </w:p>
    <w:p w:rsidR="0063621F" w:rsidRPr="00250F58" w:rsidRDefault="0074624F" w:rsidP="00250F58">
      <w:pPr>
        <w:ind w:firstLine="720"/>
        <w:jc w:val="both"/>
        <w:rPr>
          <w:rFonts w:asciiTheme="majorBidi" w:hAnsiTheme="majorBidi" w:cstheme="majorBidi"/>
        </w:rPr>
      </w:pPr>
      <w:proofErr w:type="gramStart"/>
      <w:r w:rsidRPr="00250F58">
        <w:rPr>
          <w:rFonts w:asciiTheme="majorBidi" w:hAnsiTheme="majorBidi" w:cstheme="majorBidi"/>
        </w:rPr>
        <w:lastRenderedPageBreak/>
        <w:t>Kajian dari Syed Farid Alatas (2002) mengenai Eropasentrisme memperkuat pendapat Hussein Alatas.</w:t>
      </w:r>
      <w:proofErr w:type="gramEnd"/>
      <w:r w:rsidRPr="00250F58">
        <w:rPr>
          <w:rFonts w:asciiTheme="majorBidi" w:hAnsiTheme="majorBidi" w:cstheme="majorBidi"/>
        </w:rPr>
        <w:t xml:space="preserve"> </w:t>
      </w:r>
      <w:proofErr w:type="gramStart"/>
      <w:r w:rsidRPr="00250F58">
        <w:rPr>
          <w:rFonts w:asciiTheme="majorBidi" w:hAnsiTheme="majorBidi" w:cstheme="majorBidi"/>
        </w:rPr>
        <w:t>Dalam  kajiannya</w:t>
      </w:r>
      <w:proofErr w:type="gramEnd"/>
      <w:r w:rsidRPr="00250F58">
        <w:rPr>
          <w:rFonts w:asciiTheme="majorBidi" w:hAnsiTheme="majorBidi" w:cstheme="majorBidi"/>
        </w:rPr>
        <w:t xml:space="preserve">, Farid Alatas memperlihatkan kehadiran Eropasentrisme dalam lembaga pendidikan formal yang dapat mempengaruhi wacana publik. </w:t>
      </w:r>
      <w:proofErr w:type="gramStart"/>
      <w:r w:rsidRPr="00250F58">
        <w:rPr>
          <w:rFonts w:asciiTheme="majorBidi" w:hAnsiTheme="majorBidi" w:cstheme="majorBidi"/>
        </w:rPr>
        <w:t>Eropasentrisme mengacu pada nilai, perilaku, ide, dan orientasi ideologi yang menyatakan keunikan dan superioritas Eropa (Alatas, 2002).</w:t>
      </w:r>
      <w:proofErr w:type="gramEnd"/>
      <w:r w:rsidRPr="00250F58">
        <w:rPr>
          <w:rFonts w:asciiTheme="majorBidi" w:hAnsiTheme="majorBidi" w:cstheme="majorBidi"/>
        </w:rPr>
        <w:t xml:space="preserve"> Dengan demikian, ketika para sarjana </w:t>
      </w:r>
      <w:r w:rsidR="00E813C6" w:rsidRPr="00250F58">
        <w:rPr>
          <w:rFonts w:asciiTheme="majorBidi" w:hAnsiTheme="majorBidi" w:cstheme="majorBidi"/>
        </w:rPr>
        <w:t>Global Selatan</w:t>
      </w:r>
      <w:r w:rsidRPr="00250F58">
        <w:rPr>
          <w:rFonts w:asciiTheme="majorBidi" w:hAnsiTheme="majorBidi" w:cstheme="majorBidi"/>
        </w:rPr>
        <w:t xml:space="preserve"> lebih percaya diri mengutip teori dan istilah dari Eropa ketimbang dari negaranya sendiri, maka ini merupakan salah satu bentuk pengaruh dari Eropasentrisme dalam kajian akademik sosial humaniora. </w:t>
      </w:r>
      <w:proofErr w:type="gramStart"/>
      <w:r w:rsidRPr="00250F58">
        <w:rPr>
          <w:rFonts w:asciiTheme="majorBidi" w:hAnsiTheme="majorBidi" w:cstheme="majorBidi"/>
        </w:rPr>
        <w:t>Dalam ilmu sosial humaniora, Eropasentrisme berkembang karena ketiadaan konsep dan teori-teori yang berasal dari sumber-sumber lokal.</w:t>
      </w:r>
      <w:proofErr w:type="gramEnd"/>
      <w:r w:rsidRPr="00250F58">
        <w:rPr>
          <w:rFonts w:asciiTheme="majorBidi" w:hAnsiTheme="majorBidi" w:cstheme="majorBidi"/>
        </w:rPr>
        <w:t xml:space="preserve"> </w:t>
      </w:r>
    </w:p>
    <w:p w:rsidR="0063621F" w:rsidRPr="00250F58" w:rsidRDefault="0074624F" w:rsidP="00250F58">
      <w:pPr>
        <w:ind w:firstLine="720"/>
        <w:jc w:val="both"/>
        <w:rPr>
          <w:rFonts w:asciiTheme="majorBidi" w:hAnsiTheme="majorBidi" w:cstheme="majorBidi"/>
          <w:lang w:val="id-ID"/>
        </w:rPr>
      </w:pPr>
      <w:r w:rsidRPr="00250F58">
        <w:rPr>
          <w:rFonts w:asciiTheme="majorBidi" w:hAnsiTheme="majorBidi" w:cstheme="majorBidi"/>
        </w:rPr>
        <w:t xml:space="preserve">Berdasarkan penelitian yang telah ada, maka dapat dianalisis bahwa kebanyakan kajian mengenai </w:t>
      </w:r>
      <w:r w:rsidR="00440A9B" w:rsidRPr="00250F58">
        <w:rPr>
          <w:rFonts w:asciiTheme="majorBidi" w:hAnsiTheme="majorBidi" w:cstheme="majorBidi"/>
        </w:rPr>
        <w:t>Sains Terbuka</w:t>
      </w:r>
      <w:r w:rsidRPr="00250F58">
        <w:rPr>
          <w:rFonts w:asciiTheme="majorBidi" w:hAnsiTheme="majorBidi" w:cstheme="majorBidi"/>
        </w:rPr>
        <w:t xml:space="preserve"> lebih banyak membahas mengenai infrastruktur penelitian, seperti jurnal ilmiah, web pendukung </w:t>
      </w:r>
      <w:r w:rsidR="00440A9B" w:rsidRPr="00250F58">
        <w:rPr>
          <w:rFonts w:asciiTheme="majorBidi" w:hAnsiTheme="majorBidi" w:cstheme="majorBidi"/>
        </w:rPr>
        <w:t>Sains Terbuka</w:t>
      </w:r>
      <w:r w:rsidRPr="00250F58">
        <w:rPr>
          <w:rFonts w:asciiTheme="majorBidi" w:hAnsiTheme="majorBidi" w:cstheme="majorBidi"/>
        </w:rPr>
        <w:t xml:space="preserve">, hingga pembahasan mengenai Sumber Daya Manusia (SDM) dalam penelitian itu sendiri. </w:t>
      </w:r>
      <w:sdt>
        <w:sdtPr>
          <w:rPr>
            <w:rFonts w:asciiTheme="majorBidi" w:hAnsiTheme="majorBidi" w:cstheme="majorBidi"/>
          </w:rPr>
          <w:tag w:val="goog_rdk_15"/>
          <w:id w:val="-2030256808"/>
        </w:sdtPr>
        <w:sdtEndPr/>
        <w:sdtContent/>
      </w:sdt>
      <w:proofErr w:type="gramStart"/>
      <w:r w:rsidRPr="00250F58">
        <w:rPr>
          <w:rFonts w:asciiTheme="majorBidi" w:hAnsiTheme="majorBidi" w:cstheme="majorBidi"/>
        </w:rPr>
        <w:t xml:space="preserve">Penulis melihat aspek yang belum banyak dijadikan penelitian adalah mengenai dampak dari </w:t>
      </w:r>
      <w:r w:rsidR="00440A9B" w:rsidRPr="00250F58">
        <w:rPr>
          <w:rFonts w:asciiTheme="majorBidi" w:hAnsiTheme="majorBidi" w:cstheme="majorBidi"/>
        </w:rPr>
        <w:t>Sains Terbuka</w:t>
      </w:r>
      <w:r w:rsidRPr="00250F58">
        <w:rPr>
          <w:rFonts w:asciiTheme="majorBidi" w:hAnsiTheme="majorBidi" w:cstheme="majorBidi"/>
        </w:rPr>
        <w:t xml:space="preserve"> terhadap paradigma pengetahuan di </w:t>
      </w:r>
      <w:r w:rsidR="00E813C6" w:rsidRPr="00250F58">
        <w:rPr>
          <w:rFonts w:asciiTheme="majorBidi" w:hAnsiTheme="majorBidi" w:cstheme="majorBidi"/>
        </w:rPr>
        <w:t>Global Selatan</w:t>
      </w:r>
      <w:r w:rsidRPr="00250F58">
        <w:rPr>
          <w:rFonts w:asciiTheme="majorBidi" w:hAnsiTheme="majorBidi" w:cstheme="majorBidi"/>
        </w:rPr>
        <w:t xml:space="preserve"> yang selama ini didominasi oleh </w:t>
      </w:r>
      <w:r w:rsidR="00E813C6" w:rsidRPr="00250F58">
        <w:rPr>
          <w:rFonts w:asciiTheme="majorBidi" w:hAnsiTheme="majorBidi" w:cstheme="majorBidi"/>
        </w:rPr>
        <w:t>Global Utara</w:t>
      </w:r>
      <w:r w:rsidRPr="00250F58">
        <w:rPr>
          <w:rFonts w:asciiTheme="majorBidi" w:hAnsiTheme="majorBidi" w:cstheme="majorBidi"/>
        </w:rPr>
        <w:t>.</w:t>
      </w:r>
      <w:proofErr w:type="gramEnd"/>
      <w:r w:rsidRPr="00250F58">
        <w:rPr>
          <w:rFonts w:asciiTheme="majorBidi" w:hAnsiTheme="majorBidi" w:cstheme="majorBidi"/>
        </w:rPr>
        <w:t xml:space="preserve"> Dalam artikel ini, penulis mencoba untuk lebih kritis dalam melihat kebangkitan </w:t>
      </w:r>
      <w:r w:rsidR="00440A9B" w:rsidRPr="00250F58">
        <w:rPr>
          <w:rFonts w:asciiTheme="majorBidi" w:hAnsiTheme="majorBidi" w:cstheme="majorBidi"/>
        </w:rPr>
        <w:t>Sains Terbuka</w:t>
      </w:r>
      <w:r w:rsidRPr="00250F58">
        <w:rPr>
          <w:rFonts w:asciiTheme="majorBidi" w:hAnsiTheme="majorBidi" w:cstheme="majorBidi"/>
        </w:rPr>
        <w:t xml:space="preserve"> dan dampaknya terhadap ketidaksetaraan dalam dominasi pengetahuan secara global </w:t>
      </w:r>
      <w:proofErr w:type="gramStart"/>
      <w:r w:rsidRPr="00250F58">
        <w:rPr>
          <w:rFonts w:asciiTheme="majorBidi" w:hAnsiTheme="majorBidi" w:cstheme="majorBidi"/>
        </w:rPr>
        <w:t xml:space="preserve">antara  </w:t>
      </w:r>
      <w:r w:rsidR="00E813C6" w:rsidRPr="00250F58">
        <w:rPr>
          <w:rFonts w:asciiTheme="majorBidi" w:hAnsiTheme="majorBidi" w:cstheme="majorBidi"/>
        </w:rPr>
        <w:t>Global</w:t>
      </w:r>
      <w:proofErr w:type="gramEnd"/>
      <w:r w:rsidR="00E813C6" w:rsidRPr="00250F58">
        <w:rPr>
          <w:rFonts w:asciiTheme="majorBidi" w:hAnsiTheme="majorBidi" w:cstheme="majorBidi"/>
        </w:rPr>
        <w:t xml:space="preserve"> Utara</w:t>
      </w:r>
      <w:r w:rsidRPr="00250F58">
        <w:rPr>
          <w:rFonts w:asciiTheme="majorBidi" w:hAnsiTheme="majorBidi" w:cstheme="majorBidi"/>
        </w:rPr>
        <w:t xml:space="preserve"> dan </w:t>
      </w:r>
      <w:r w:rsidR="00E813C6" w:rsidRPr="00250F58">
        <w:rPr>
          <w:rFonts w:asciiTheme="majorBidi" w:hAnsiTheme="majorBidi" w:cstheme="majorBidi"/>
        </w:rPr>
        <w:t>Global Selatan</w:t>
      </w:r>
      <w:r w:rsidRPr="00250F58">
        <w:rPr>
          <w:rFonts w:asciiTheme="majorBidi" w:hAnsiTheme="majorBidi" w:cstheme="majorBidi"/>
        </w:rPr>
        <w:t xml:space="preserve">. </w:t>
      </w:r>
    </w:p>
    <w:p w:rsidR="0063621F" w:rsidRPr="00250F58" w:rsidRDefault="0074624F" w:rsidP="00250F58">
      <w:pPr>
        <w:numPr>
          <w:ilvl w:val="0"/>
          <w:numId w:val="1"/>
        </w:numPr>
        <w:pBdr>
          <w:top w:val="nil"/>
          <w:left w:val="nil"/>
          <w:bottom w:val="nil"/>
          <w:right w:val="nil"/>
          <w:between w:val="nil"/>
        </w:pBdr>
        <w:ind w:left="284" w:hanging="284"/>
        <w:jc w:val="both"/>
        <w:rPr>
          <w:rFonts w:asciiTheme="majorBidi" w:hAnsiTheme="majorBidi" w:cstheme="majorBidi"/>
          <w:b/>
          <w:color w:val="000000"/>
        </w:rPr>
      </w:pPr>
      <w:r w:rsidRPr="00250F58">
        <w:rPr>
          <w:rFonts w:asciiTheme="majorBidi" w:hAnsiTheme="majorBidi" w:cstheme="majorBidi"/>
          <w:b/>
          <w:color w:val="000000"/>
        </w:rPr>
        <w:t>METODE PENELITIAN</w:t>
      </w:r>
    </w:p>
    <w:p w:rsidR="0063621F" w:rsidRPr="00250F58" w:rsidRDefault="0074624F" w:rsidP="00250F58">
      <w:pPr>
        <w:jc w:val="both"/>
        <w:rPr>
          <w:rFonts w:asciiTheme="majorBidi" w:hAnsiTheme="majorBidi" w:cstheme="majorBidi"/>
          <w:lang w:val="id-ID"/>
        </w:rPr>
      </w:pPr>
      <w:proofErr w:type="gramStart"/>
      <w:r w:rsidRPr="00250F58">
        <w:rPr>
          <w:rFonts w:asciiTheme="majorBidi" w:hAnsiTheme="majorBidi" w:cstheme="majorBidi"/>
        </w:rPr>
        <w:t>Penelitian dalam artikel ini dilakukan dengan menggunakan metode kualitatif.</w:t>
      </w:r>
      <w:proofErr w:type="gramEnd"/>
      <w:r w:rsidRPr="00250F58">
        <w:rPr>
          <w:rFonts w:asciiTheme="majorBidi" w:hAnsiTheme="majorBidi" w:cstheme="majorBidi"/>
        </w:rPr>
        <w:t xml:space="preserve"> </w:t>
      </w:r>
      <w:proofErr w:type="gramStart"/>
      <w:r w:rsidRPr="00250F58">
        <w:rPr>
          <w:rFonts w:asciiTheme="majorBidi" w:hAnsiTheme="majorBidi" w:cstheme="majorBidi"/>
        </w:rPr>
        <w:t xml:space="preserve">Dalam metode ini, penulis menggunakan pendekatan kajian literatur dan jurnal ilmiah yang berkaitan dengan </w:t>
      </w:r>
      <w:r w:rsidR="00440A9B" w:rsidRPr="00250F58">
        <w:rPr>
          <w:rFonts w:asciiTheme="majorBidi" w:hAnsiTheme="majorBidi" w:cstheme="majorBidi"/>
        </w:rPr>
        <w:t>Sains Terbuka</w:t>
      </w:r>
      <w:r w:rsidRPr="00250F58">
        <w:rPr>
          <w:rFonts w:asciiTheme="majorBidi" w:hAnsiTheme="majorBidi" w:cstheme="majorBidi"/>
        </w:rPr>
        <w:t xml:space="preserve"> dan dekolonisasi pengetahuan.</w:t>
      </w:r>
      <w:proofErr w:type="gramEnd"/>
      <w:r w:rsidRPr="00250F58">
        <w:rPr>
          <w:rFonts w:asciiTheme="majorBidi" w:hAnsiTheme="majorBidi" w:cstheme="majorBidi"/>
        </w:rPr>
        <w:t xml:space="preserve"> </w:t>
      </w:r>
      <w:sdt>
        <w:sdtPr>
          <w:rPr>
            <w:rFonts w:asciiTheme="majorBidi" w:hAnsiTheme="majorBidi" w:cstheme="majorBidi"/>
          </w:rPr>
          <w:tag w:val="goog_rdk_17"/>
          <w:id w:val="1210305841"/>
          <w:showingPlcHdr/>
        </w:sdtPr>
        <w:sdtEndPr/>
        <w:sdtContent>
          <w:r w:rsidR="00835D57" w:rsidRPr="00250F58">
            <w:rPr>
              <w:rFonts w:asciiTheme="majorBidi" w:hAnsiTheme="majorBidi" w:cstheme="majorBidi"/>
            </w:rPr>
            <w:t xml:space="preserve">     </w:t>
          </w:r>
        </w:sdtContent>
      </w:sdt>
      <w:proofErr w:type="gramStart"/>
      <w:r w:rsidRPr="00250F58">
        <w:rPr>
          <w:rFonts w:asciiTheme="majorBidi" w:hAnsiTheme="majorBidi" w:cstheme="majorBidi"/>
        </w:rPr>
        <w:t>Penulis mengumpulkan berbagai bahan pustaka</w:t>
      </w:r>
      <w:r w:rsidR="00F8702C" w:rsidRPr="00250F58">
        <w:rPr>
          <w:rFonts w:asciiTheme="majorBidi" w:hAnsiTheme="majorBidi" w:cstheme="majorBidi"/>
          <w:lang w:val="id-ID"/>
        </w:rPr>
        <w:t xml:space="preserve"> dari berbagai buku dan jurnal ilmiah mengena</w:t>
      </w:r>
      <w:r w:rsidR="009C25F2" w:rsidRPr="00250F58">
        <w:rPr>
          <w:rFonts w:asciiTheme="majorBidi" w:hAnsiTheme="majorBidi" w:cstheme="majorBidi"/>
          <w:lang w:val="id-ID"/>
        </w:rPr>
        <w:t xml:space="preserve">i Sains Terbuka, ilmu sejarah, </w:t>
      </w:r>
      <w:r w:rsidR="00F8702C" w:rsidRPr="00250F58">
        <w:rPr>
          <w:rFonts w:asciiTheme="majorBidi" w:hAnsiTheme="majorBidi" w:cstheme="majorBidi"/>
          <w:lang w:val="id-ID"/>
        </w:rPr>
        <w:t>sejarah Turki dan sejarah Indonesia.</w:t>
      </w:r>
      <w:proofErr w:type="gramEnd"/>
      <w:r w:rsidR="00E06944" w:rsidRPr="00250F58">
        <w:rPr>
          <w:rFonts w:asciiTheme="majorBidi" w:hAnsiTheme="majorBidi" w:cstheme="majorBidi"/>
          <w:lang w:val="id-ID"/>
        </w:rPr>
        <w:t xml:space="preserve"> Kemudian penulis melakukan penelusuran terhadap beberapa sumber digital yang ada di Indonesia dan Turki yang biasa digunakan oleh para sejarawan. Beberapa sumber sejarah digital yang didapat  diantarnya adalah Khastara Perpustakaan Nasional RI, Hakki Tarik Us Perpustakaan Beyazit dan Perpustakaan ISAM.</w:t>
      </w:r>
      <w:r w:rsidR="00F8702C" w:rsidRPr="00250F58">
        <w:rPr>
          <w:rFonts w:asciiTheme="majorBidi" w:hAnsiTheme="majorBidi" w:cstheme="majorBidi"/>
          <w:lang w:val="id-ID"/>
        </w:rPr>
        <w:t xml:space="preserve"> </w:t>
      </w:r>
      <w:r w:rsidR="009C25F2" w:rsidRPr="00250F58">
        <w:rPr>
          <w:rFonts w:asciiTheme="majorBidi" w:hAnsiTheme="majorBidi" w:cstheme="majorBidi"/>
          <w:lang w:val="id-ID"/>
        </w:rPr>
        <w:t>Penulis hanya melakukan analisis dampak Sains Terbuka terhadap ilmu sejarah karena</w:t>
      </w:r>
      <w:r w:rsidR="00E06944" w:rsidRPr="00250F58">
        <w:rPr>
          <w:rFonts w:asciiTheme="majorBidi" w:hAnsiTheme="majorBidi" w:cstheme="majorBidi"/>
          <w:lang w:val="id-ID"/>
        </w:rPr>
        <w:t xml:space="preserve"> memang keterbatasan dan kapasitas penulis sendiri. </w:t>
      </w:r>
      <w:r w:rsidR="009C25F2" w:rsidRPr="00250F58">
        <w:rPr>
          <w:rFonts w:asciiTheme="majorBidi" w:hAnsiTheme="majorBidi" w:cstheme="majorBidi"/>
          <w:lang w:val="id-ID"/>
        </w:rPr>
        <w:t xml:space="preserve"> </w:t>
      </w:r>
      <w:r w:rsidR="00E06944" w:rsidRPr="00250F58">
        <w:rPr>
          <w:rFonts w:asciiTheme="majorBidi" w:hAnsiTheme="majorBidi" w:cstheme="majorBidi"/>
          <w:lang w:val="id-ID"/>
        </w:rPr>
        <w:t>Setelah melakukan analisis terhadap sejumlah literatur dan sumber sejarah digital,</w:t>
      </w:r>
      <w:r w:rsidRPr="00250F58">
        <w:rPr>
          <w:rFonts w:asciiTheme="majorBidi" w:hAnsiTheme="majorBidi" w:cstheme="majorBidi"/>
        </w:rPr>
        <w:t xml:space="preserve"> penulis kemudian dapat mengambil berbagai kesimpulan atas permasalahan-permasalahan yang sering dihadapi dalam mengembangkan gerakan </w:t>
      </w:r>
      <w:r w:rsidR="00440A9B" w:rsidRPr="00250F58">
        <w:rPr>
          <w:rFonts w:asciiTheme="majorBidi" w:hAnsiTheme="majorBidi" w:cstheme="majorBidi"/>
        </w:rPr>
        <w:t>Sains Terbuka</w:t>
      </w:r>
      <w:r w:rsidRPr="00250F58">
        <w:rPr>
          <w:rFonts w:asciiTheme="majorBidi" w:hAnsiTheme="majorBidi" w:cstheme="majorBidi"/>
        </w:rPr>
        <w:t xml:space="preserve"> dan dekolonisasi pengetahuan.</w:t>
      </w:r>
      <w:r w:rsidR="00E06944" w:rsidRPr="00250F58">
        <w:rPr>
          <w:rFonts w:asciiTheme="majorBidi" w:hAnsiTheme="majorBidi" w:cstheme="majorBidi"/>
          <w:lang w:val="id-ID"/>
        </w:rPr>
        <w:t xml:space="preserve"> </w:t>
      </w:r>
    </w:p>
    <w:p w:rsidR="0063621F" w:rsidRPr="00250F58" w:rsidRDefault="00E23D5B" w:rsidP="00250F58">
      <w:pPr>
        <w:ind w:firstLine="284"/>
        <w:jc w:val="both"/>
        <w:rPr>
          <w:rFonts w:asciiTheme="majorBidi" w:hAnsiTheme="majorBidi" w:cstheme="majorBidi"/>
        </w:rPr>
      </w:pPr>
      <w:sdt>
        <w:sdtPr>
          <w:rPr>
            <w:rFonts w:asciiTheme="majorBidi" w:hAnsiTheme="majorBidi" w:cstheme="majorBidi"/>
          </w:rPr>
          <w:tag w:val="goog_rdk_22"/>
          <w:id w:val="-1467193126"/>
          <w:showingPlcHdr/>
        </w:sdtPr>
        <w:sdtEndPr/>
        <w:sdtContent>
          <w:r w:rsidR="00E06944" w:rsidRPr="00250F58">
            <w:rPr>
              <w:rFonts w:asciiTheme="majorBidi" w:hAnsiTheme="majorBidi" w:cstheme="majorBidi"/>
            </w:rPr>
            <w:t xml:space="preserve">     </w:t>
          </w:r>
        </w:sdtContent>
      </w:sdt>
      <w:proofErr w:type="gramStart"/>
      <w:r w:rsidR="0074624F" w:rsidRPr="00250F58">
        <w:rPr>
          <w:rFonts w:asciiTheme="majorBidi" w:hAnsiTheme="majorBidi" w:cstheme="majorBidi"/>
        </w:rPr>
        <w:t xml:space="preserve">Penulis juga membahas mengenai pengaruh </w:t>
      </w:r>
      <w:r w:rsidR="00440A9B" w:rsidRPr="00250F58">
        <w:rPr>
          <w:rFonts w:asciiTheme="majorBidi" w:hAnsiTheme="majorBidi" w:cstheme="majorBidi"/>
        </w:rPr>
        <w:t>Sains Terbuka</w:t>
      </w:r>
      <w:r w:rsidR="0074624F" w:rsidRPr="00250F58">
        <w:rPr>
          <w:rFonts w:asciiTheme="majorBidi" w:hAnsiTheme="majorBidi" w:cstheme="majorBidi"/>
        </w:rPr>
        <w:t xml:space="preserve"> di dua negara, yaitu Indonesia dan Turki.</w:t>
      </w:r>
      <w:proofErr w:type="gramEnd"/>
      <w:r w:rsidR="0074624F" w:rsidRPr="00250F58">
        <w:rPr>
          <w:rFonts w:asciiTheme="majorBidi" w:hAnsiTheme="majorBidi" w:cstheme="majorBidi"/>
        </w:rPr>
        <w:t xml:space="preserve"> </w:t>
      </w:r>
      <w:proofErr w:type="gramStart"/>
      <w:r w:rsidR="0074624F" w:rsidRPr="00250F58">
        <w:rPr>
          <w:rFonts w:asciiTheme="majorBidi" w:hAnsiTheme="majorBidi" w:cstheme="majorBidi"/>
        </w:rPr>
        <w:t>Indonesia dipilih karena merupakan negara yang mengalami kolonialisme Belanda sejak 1800.</w:t>
      </w:r>
      <w:proofErr w:type="gramEnd"/>
      <w:r w:rsidR="0074624F" w:rsidRPr="00250F58">
        <w:rPr>
          <w:rFonts w:asciiTheme="majorBidi" w:hAnsiTheme="majorBidi" w:cstheme="majorBidi"/>
        </w:rPr>
        <w:t xml:space="preserve"> Sejak Belanda berkuasa di Indonesia, maka pemerintah kolonial mencoba untuk melakukan dominasi terhadap ilmu pengetahuan di Indonesia. </w:t>
      </w:r>
      <w:proofErr w:type="gramStart"/>
      <w:r w:rsidR="0074624F" w:rsidRPr="00250F58">
        <w:rPr>
          <w:rFonts w:asciiTheme="majorBidi" w:hAnsiTheme="majorBidi" w:cstheme="majorBidi"/>
        </w:rPr>
        <w:t>C. Snouck Hurgronje merupakan salah satu orientalis dalam bidang humaniora yang berhasil dalam menggunakan ilmu pengetahuan untuk mempertahankan dominasi Belanda di Indonesia.</w:t>
      </w:r>
      <w:proofErr w:type="gramEnd"/>
      <w:r w:rsidR="0074624F" w:rsidRPr="00250F58">
        <w:rPr>
          <w:rFonts w:asciiTheme="majorBidi" w:hAnsiTheme="majorBidi" w:cstheme="majorBidi"/>
        </w:rPr>
        <w:t xml:space="preserve"> Dalam mengumpulkan data-data penelitiannya, Snouck Hurgronje seringkali dibantu oleh para informan lokal, seperti Raden Aboe Bakar, salah seorang priyayi Banten yang bekerja sebagai pegawai Konsulat Belanda di Jeddah pada akhir abad ke-19 (Laffan, 1999).  </w:t>
      </w:r>
      <w:proofErr w:type="gramStart"/>
      <w:r w:rsidR="0074624F" w:rsidRPr="00250F58">
        <w:rPr>
          <w:rFonts w:asciiTheme="majorBidi" w:hAnsiTheme="majorBidi" w:cstheme="majorBidi"/>
        </w:rPr>
        <w:t>Meskipun tidak pernah mengalami penjajahan politik dan ekonomi, Turki tetap dipilih menjadi objek kajian.</w:t>
      </w:r>
      <w:proofErr w:type="gramEnd"/>
      <w:r w:rsidR="0074624F" w:rsidRPr="00250F58">
        <w:rPr>
          <w:rFonts w:asciiTheme="majorBidi" w:hAnsiTheme="majorBidi" w:cstheme="majorBidi"/>
        </w:rPr>
        <w:t xml:space="preserve"> </w:t>
      </w:r>
      <w:proofErr w:type="gramStart"/>
      <w:r w:rsidR="0074624F" w:rsidRPr="00250F58">
        <w:rPr>
          <w:rFonts w:asciiTheme="majorBidi" w:hAnsiTheme="majorBidi" w:cstheme="majorBidi"/>
        </w:rPr>
        <w:t>Seperti yang telah disebutkan sebelumnya bahwa penjajahan bukan hanya pada bidang politik ekonomi, tetapi juga dalam bidang pengetahuan.</w:t>
      </w:r>
      <w:proofErr w:type="gramEnd"/>
      <w:r w:rsidR="0074624F" w:rsidRPr="00250F58">
        <w:rPr>
          <w:rFonts w:asciiTheme="majorBidi" w:hAnsiTheme="majorBidi" w:cstheme="majorBidi"/>
        </w:rPr>
        <w:t xml:space="preserve"> </w:t>
      </w:r>
      <w:sdt>
        <w:sdtPr>
          <w:rPr>
            <w:rFonts w:asciiTheme="majorBidi" w:hAnsiTheme="majorBidi" w:cstheme="majorBidi"/>
          </w:rPr>
          <w:tag w:val="goog_rdk_23"/>
          <w:id w:val="-736393246"/>
        </w:sdtPr>
        <w:sdtEndPr/>
        <w:sdtContent/>
      </w:sdt>
      <w:proofErr w:type="gramStart"/>
      <w:r w:rsidR="0074624F" w:rsidRPr="00250F58">
        <w:rPr>
          <w:rFonts w:asciiTheme="majorBidi" w:hAnsiTheme="majorBidi" w:cstheme="majorBidi"/>
        </w:rPr>
        <w:t>Penjajahan dalam bidang pengetahuan, seperti yang ditunjukkan oleh Edward Said (2003), juga terjadi di negara-negara Muslim –dalam hal ini bekas wilayah Ottoman, termasuk Turki.</w:t>
      </w:r>
      <w:proofErr w:type="gramEnd"/>
    </w:p>
    <w:p w:rsidR="0063621F" w:rsidRPr="00250F58" w:rsidRDefault="0074624F" w:rsidP="00250F58">
      <w:pPr>
        <w:ind w:firstLine="284"/>
        <w:jc w:val="both"/>
        <w:rPr>
          <w:rFonts w:asciiTheme="majorBidi" w:hAnsiTheme="majorBidi" w:cstheme="majorBidi"/>
          <w:lang w:val="id-ID"/>
        </w:rPr>
      </w:pPr>
      <w:r w:rsidRPr="00250F58">
        <w:rPr>
          <w:rFonts w:asciiTheme="majorBidi" w:hAnsiTheme="majorBidi" w:cstheme="majorBidi"/>
        </w:rPr>
        <w:t xml:space="preserve">Seperti yang disebutkan oleh </w:t>
      </w:r>
      <w:sdt>
        <w:sdtPr>
          <w:rPr>
            <w:rFonts w:asciiTheme="majorBidi" w:hAnsiTheme="majorBidi" w:cstheme="majorBidi"/>
          </w:rPr>
          <w:tag w:val="goog_rdk_24"/>
          <w:id w:val="1365715772"/>
        </w:sdtPr>
        <w:sdtEndPr/>
        <w:sdtContent/>
      </w:sdt>
      <w:r w:rsidRPr="00250F58">
        <w:rPr>
          <w:rFonts w:asciiTheme="majorBidi" w:hAnsiTheme="majorBidi" w:cstheme="majorBidi"/>
        </w:rPr>
        <w:t xml:space="preserve">UNESCO bahwa terdapat beberapa pilar dalam </w:t>
      </w:r>
      <w:r w:rsidR="00440A9B" w:rsidRPr="00250F58">
        <w:rPr>
          <w:rFonts w:asciiTheme="majorBidi" w:hAnsiTheme="majorBidi" w:cstheme="majorBidi"/>
        </w:rPr>
        <w:t>Sains Terbuka</w:t>
      </w:r>
      <w:r w:rsidRPr="00250F58">
        <w:rPr>
          <w:rFonts w:asciiTheme="majorBidi" w:hAnsiTheme="majorBidi" w:cstheme="majorBidi"/>
        </w:rPr>
        <w:t xml:space="preserve">, diantaranya pengetahuan saintifik terbuka, infrastruktur sains terbuka, komunikasi sains, partisipasi aktor sosial terbuka dan dialog terbuka bersama sistem pengetahuan lain. Dalam penelitian ini, penulis </w:t>
      </w:r>
      <w:r w:rsidRPr="00250F58">
        <w:rPr>
          <w:rFonts w:asciiTheme="majorBidi" w:hAnsiTheme="majorBidi" w:cstheme="majorBidi"/>
        </w:rPr>
        <w:lastRenderedPageBreak/>
        <w:t xml:space="preserve">hanya </w:t>
      </w:r>
      <w:proofErr w:type="gramStart"/>
      <w:r w:rsidRPr="00250F58">
        <w:rPr>
          <w:rFonts w:asciiTheme="majorBidi" w:hAnsiTheme="majorBidi" w:cstheme="majorBidi"/>
        </w:rPr>
        <w:t>akan</w:t>
      </w:r>
      <w:proofErr w:type="gramEnd"/>
      <w:r w:rsidRPr="00250F58">
        <w:rPr>
          <w:rFonts w:asciiTheme="majorBidi" w:hAnsiTheme="majorBidi" w:cstheme="majorBidi"/>
        </w:rPr>
        <w:t xml:space="preserve"> membahas mengenai pilar pengetahuan saintifik terbuka, yaitu bagaimana data penelitian sejarah didapatkan dan pengaruhnya terhadap upaya dekolonisasi pengetahuan terhadap kajian sejarah di Indonesia dan Turki. Untuk itu penulis juga </w:t>
      </w:r>
      <w:proofErr w:type="gramStart"/>
      <w:r w:rsidRPr="00250F58">
        <w:rPr>
          <w:rFonts w:asciiTheme="majorBidi" w:hAnsiTheme="majorBidi" w:cstheme="majorBidi"/>
        </w:rPr>
        <w:t>akan</w:t>
      </w:r>
      <w:proofErr w:type="gramEnd"/>
      <w:r w:rsidRPr="00250F58">
        <w:rPr>
          <w:rFonts w:asciiTheme="majorBidi" w:hAnsiTheme="majorBidi" w:cstheme="majorBidi"/>
        </w:rPr>
        <w:t xml:space="preserve"> memaparkan bagaimana kemajuan data berbasis digital yang dapat diperoleh oleh para sejarawan.</w:t>
      </w:r>
    </w:p>
    <w:p w:rsidR="0063621F" w:rsidRPr="00250F58" w:rsidRDefault="0074624F" w:rsidP="00250F58">
      <w:pPr>
        <w:numPr>
          <w:ilvl w:val="0"/>
          <w:numId w:val="1"/>
        </w:numPr>
        <w:pBdr>
          <w:top w:val="nil"/>
          <w:left w:val="nil"/>
          <w:bottom w:val="nil"/>
          <w:right w:val="nil"/>
          <w:between w:val="nil"/>
        </w:pBdr>
        <w:spacing w:after="0"/>
        <w:ind w:left="284" w:hanging="284"/>
        <w:jc w:val="both"/>
        <w:rPr>
          <w:rFonts w:asciiTheme="majorBidi" w:hAnsiTheme="majorBidi" w:cstheme="majorBidi"/>
          <w:b/>
          <w:color w:val="000000"/>
        </w:rPr>
      </w:pPr>
      <w:r w:rsidRPr="00250F58">
        <w:rPr>
          <w:rFonts w:asciiTheme="majorBidi" w:hAnsiTheme="majorBidi" w:cstheme="majorBidi"/>
          <w:b/>
          <w:color w:val="000000"/>
        </w:rPr>
        <w:t>HASIL DAN DISKUSI</w:t>
      </w:r>
    </w:p>
    <w:p w:rsidR="0063621F" w:rsidRPr="00250F58" w:rsidRDefault="0063621F" w:rsidP="00250F58">
      <w:pPr>
        <w:pBdr>
          <w:top w:val="nil"/>
          <w:left w:val="nil"/>
          <w:bottom w:val="nil"/>
          <w:right w:val="nil"/>
          <w:between w:val="nil"/>
        </w:pBdr>
        <w:spacing w:after="0"/>
        <w:ind w:left="284"/>
        <w:jc w:val="both"/>
        <w:rPr>
          <w:rFonts w:asciiTheme="majorBidi" w:hAnsiTheme="majorBidi" w:cstheme="majorBidi"/>
          <w:color w:val="000000"/>
        </w:rPr>
      </w:pPr>
    </w:p>
    <w:p w:rsidR="0063621F" w:rsidRPr="00250F58" w:rsidRDefault="00E23D5B" w:rsidP="00250F58">
      <w:pPr>
        <w:numPr>
          <w:ilvl w:val="1"/>
          <w:numId w:val="1"/>
        </w:numPr>
        <w:pBdr>
          <w:top w:val="nil"/>
          <w:left w:val="nil"/>
          <w:bottom w:val="nil"/>
          <w:right w:val="nil"/>
          <w:between w:val="nil"/>
        </w:pBdr>
        <w:spacing w:after="0"/>
        <w:ind w:left="426" w:hanging="426"/>
        <w:jc w:val="both"/>
        <w:rPr>
          <w:rFonts w:asciiTheme="majorBidi" w:hAnsiTheme="majorBidi" w:cstheme="majorBidi"/>
          <w:b/>
          <w:i/>
          <w:color w:val="000000"/>
        </w:rPr>
      </w:pPr>
      <w:sdt>
        <w:sdtPr>
          <w:rPr>
            <w:rFonts w:asciiTheme="majorBidi" w:hAnsiTheme="majorBidi" w:cstheme="majorBidi"/>
          </w:rPr>
          <w:tag w:val="goog_rdk_25"/>
          <w:id w:val="-945619964"/>
        </w:sdtPr>
        <w:sdtEndPr/>
        <w:sdtContent/>
      </w:sdt>
      <w:r w:rsidR="0074624F" w:rsidRPr="00250F58">
        <w:rPr>
          <w:rFonts w:asciiTheme="majorBidi" w:hAnsiTheme="majorBidi" w:cstheme="majorBidi"/>
          <w:b/>
          <w:i/>
          <w:color w:val="000000"/>
        </w:rPr>
        <w:t>Digitalisasi Sumber Sejarah</w:t>
      </w:r>
    </w:p>
    <w:p w:rsidR="0063621F" w:rsidRPr="00250F58" w:rsidRDefault="0063621F" w:rsidP="00250F58">
      <w:pPr>
        <w:pBdr>
          <w:top w:val="nil"/>
          <w:left w:val="nil"/>
          <w:bottom w:val="nil"/>
          <w:right w:val="nil"/>
          <w:between w:val="nil"/>
        </w:pBdr>
        <w:spacing w:after="0"/>
        <w:ind w:left="720"/>
        <w:jc w:val="both"/>
        <w:rPr>
          <w:rFonts w:asciiTheme="majorBidi" w:hAnsiTheme="majorBidi" w:cstheme="majorBidi"/>
          <w:i/>
          <w:color w:val="000000"/>
        </w:rPr>
      </w:pPr>
    </w:p>
    <w:p w:rsidR="0063621F" w:rsidRPr="00250F58" w:rsidRDefault="0074624F" w:rsidP="00250F58">
      <w:pPr>
        <w:pBdr>
          <w:top w:val="nil"/>
          <w:left w:val="nil"/>
          <w:bottom w:val="nil"/>
          <w:right w:val="nil"/>
          <w:between w:val="nil"/>
        </w:pBdr>
        <w:spacing w:after="0"/>
        <w:jc w:val="both"/>
        <w:rPr>
          <w:rFonts w:asciiTheme="majorBidi" w:hAnsiTheme="majorBidi" w:cstheme="majorBidi"/>
          <w:color w:val="000000"/>
        </w:rPr>
      </w:pPr>
      <w:proofErr w:type="gramStart"/>
      <w:r w:rsidRPr="00250F58">
        <w:rPr>
          <w:rFonts w:asciiTheme="majorBidi" w:hAnsiTheme="majorBidi" w:cstheme="majorBidi"/>
          <w:color w:val="000000"/>
        </w:rPr>
        <w:t xml:space="preserve">Salah satu pilar dalam gerakan </w:t>
      </w:r>
      <w:r w:rsidR="00440A9B" w:rsidRPr="00250F58">
        <w:rPr>
          <w:rFonts w:asciiTheme="majorBidi" w:hAnsiTheme="majorBidi" w:cstheme="majorBidi"/>
          <w:color w:val="000000"/>
        </w:rPr>
        <w:t>Sains Terbuka</w:t>
      </w:r>
      <w:r w:rsidRPr="00250F58">
        <w:rPr>
          <w:rFonts w:asciiTheme="majorBidi" w:hAnsiTheme="majorBidi" w:cstheme="majorBidi"/>
          <w:color w:val="000000"/>
        </w:rPr>
        <w:t xml:space="preserve"> adalah pengetahuan saintifik terbuka.</w:t>
      </w:r>
      <w:proofErr w:type="gramEnd"/>
      <w:r w:rsidRPr="00250F58">
        <w:rPr>
          <w:rFonts w:asciiTheme="majorBidi" w:hAnsiTheme="majorBidi" w:cstheme="majorBidi"/>
          <w:color w:val="000000"/>
        </w:rPr>
        <w:t xml:space="preserve"> </w:t>
      </w:r>
      <w:proofErr w:type="gramStart"/>
      <w:r w:rsidRPr="00250F58">
        <w:rPr>
          <w:rFonts w:asciiTheme="majorBidi" w:hAnsiTheme="majorBidi" w:cstheme="majorBidi"/>
          <w:color w:val="000000"/>
        </w:rPr>
        <w:t>Dalam hal ini diharapkan data dan hasil penelitian dapat diakses secara terbuka sehingga memungkinkan terjadinya riset partisipatoris yang melibatkan kalangan masyarakat luas, tidak hanya komunitas akademik tradisional, seperti dosen dan peneliti.</w:t>
      </w:r>
      <w:proofErr w:type="gramEnd"/>
      <w:r w:rsidRPr="00250F58">
        <w:rPr>
          <w:rFonts w:asciiTheme="majorBidi" w:hAnsiTheme="majorBidi" w:cstheme="majorBidi"/>
          <w:color w:val="000000"/>
        </w:rPr>
        <w:t xml:space="preserve"> </w:t>
      </w:r>
      <w:proofErr w:type="gramStart"/>
      <w:r w:rsidRPr="00250F58">
        <w:rPr>
          <w:rFonts w:asciiTheme="majorBidi" w:hAnsiTheme="majorBidi" w:cstheme="majorBidi"/>
          <w:color w:val="000000"/>
        </w:rPr>
        <w:t xml:space="preserve">Berdasarkan hal ini, maka salah satu prasyarat dari </w:t>
      </w:r>
      <w:r w:rsidR="00440A9B" w:rsidRPr="00250F58">
        <w:rPr>
          <w:rFonts w:asciiTheme="majorBidi" w:hAnsiTheme="majorBidi" w:cstheme="majorBidi"/>
          <w:color w:val="000000"/>
        </w:rPr>
        <w:t>Sains Terbuka</w:t>
      </w:r>
      <w:r w:rsidRPr="00250F58">
        <w:rPr>
          <w:rFonts w:asciiTheme="majorBidi" w:hAnsiTheme="majorBidi" w:cstheme="majorBidi"/>
          <w:color w:val="000000"/>
        </w:rPr>
        <w:t xml:space="preserve"> adalah adanya data yang dapat diakses oleh semua kalangan tanpa adanya diskriminasi.</w:t>
      </w:r>
      <w:proofErr w:type="gramEnd"/>
      <w:r w:rsidRPr="00250F58">
        <w:rPr>
          <w:rFonts w:asciiTheme="majorBidi" w:hAnsiTheme="majorBidi" w:cstheme="majorBidi"/>
          <w:color w:val="000000"/>
        </w:rPr>
        <w:t xml:space="preserve"> </w:t>
      </w:r>
      <w:proofErr w:type="gramStart"/>
      <w:r w:rsidRPr="00250F58">
        <w:rPr>
          <w:rFonts w:asciiTheme="majorBidi" w:hAnsiTheme="majorBidi" w:cstheme="majorBidi"/>
          <w:color w:val="000000"/>
        </w:rPr>
        <w:t>Meskipun hal ini tidak mudah, khususnya bagi data-data yang sensitif, namun upaya untuk melakukan akses terbuka terhadap data-data sejarah sudah dilakukan dalam format digital.</w:t>
      </w:r>
      <w:proofErr w:type="gramEnd"/>
      <w:r w:rsidRPr="00250F58">
        <w:rPr>
          <w:rFonts w:asciiTheme="majorBidi" w:hAnsiTheme="majorBidi" w:cstheme="majorBidi"/>
          <w:color w:val="000000"/>
        </w:rPr>
        <w:t xml:space="preserve"> </w:t>
      </w:r>
    </w:p>
    <w:p w:rsidR="0063621F" w:rsidRPr="00250F58" w:rsidRDefault="0063621F" w:rsidP="00250F58">
      <w:pPr>
        <w:pBdr>
          <w:top w:val="nil"/>
          <w:left w:val="nil"/>
          <w:bottom w:val="nil"/>
          <w:right w:val="nil"/>
          <w:between w:val="nil"/>
        </w:pBdr>
        <w:spacing w:after="0"/>
        <w:ind w:left="284" w:firstLine="436"/>
        <w:jc w:val="both"/>
        <w:rPr>
          <w:rFonts w:asciiTheme="majorBidi" w:hAnsiTheme="majorBidi" w:cstheme="majorBidi"/>
          <w:color w:val="000000"/>
        </w:rPr>
      </w:pPr>
    </w:p>
    <w:p w:rsidR="0063621F" w:rsidRPr="00250F58" w:rsidRDefault="0074624F" w:rsidP="00250F58">
      <w:pPr>
        <w:pBdr>
          <w:top w:val="nil"/>
          <w:left w:val="nil"/>
          <w:bottom w:val="nil"/>
          <w:right w:val="nil"/>
          <w:between w:val="nil"/>
        </w:pBdr>
        <w:spacing w:after="0"/>
        <w:ind w:firstLine="720"/>
        <w:jc w:val="both"/>
        <w:rPr>
          <w:rFonts w:asciiTheme="majorBidi" w:hAnsiTheme="majorBidi" w:cstheme="majorBidi"/>
          <w:color w:val="000000"/>
        </w:rPr>
      </w:pPr>
      <w:proofErr w:type="gramStart"/>
      <w:r w:rsidRPr="00250F58">
        <w:rPr>
          <w:rFonts w:asciiTheme="majorBidi" w:hAnsiTheme="majorBidi" w:cstheme="majorBidi"/>
          <w:color w:val="000000"/>
        </w:rPr>
        <w:t>Di Indonesia belum banyak data-data yang dapat diakses secara digital.</w:t>
      </w:r>
      <w:proofErr w:type="gramEnd"/>
      <w:r w:rsidRPr="00250F58">
        <w:rPr>
          <w:rFonts w:asciiTheme="majorBidi" w:hAnsiTheme="majorBidi" w:cstheme="majorBidi"/>
          <w:color w:val="000000"/>
        </w:rPr>
        <w:t xml:space="preserve"> </w:t>
      </w:r>
      <w:proofErr w:type="gramStart"/>
      <w:r w:rsidRPr="00250F58">
        <w:rPr>
          <w:rFonts w:asciiTheme="majorBidi" w:hAnsiTheme="majorBidi" w:cstheme="majorBidi"/>
          <w:color w:val="000000"/>
        </w:rPr>
        <w:t>Dua instansi penting yang sudah melakukan digitalisasi data-data sejarah, baik berupa dokumen maupun arsip adalah Perpustakaan Nasional Republik Indonesia.</w:t>
      </w:r>
      <w:proofErr w:type="gramEnd"/>
      <w:r w:rsidRPr="00250F58">
        <w:rPr>
          <w:rFonts w:asciiTheme="majorBidi" w:hAnsiTheme="majorBidi" w:cstheme="majorBidi"/>
          <w:color w:val="000000"/>
        </w:rPr>
        <w:t xml:space="preserve"> </w:t>
      </w:r>
      <w:proofErr w:type="gramStart"/>
      <w:r w:rsidRPr="00250F58">
        <w:rPr>
          <w:rFonts w:asciiTheme="majorBidi" w:hAnsiTheme="majorBidi" w:cstheme="majorBidi"/>
          <w:color w:val="000000"/>
        </w:rPr>
        <w:t>Meskipun demikian, tidak semua koleksi yang ada di instansi tersebut dapat diakses secara bebas dalam bentuk digital.</w:t>
      </w:r>
      <w:proofErr w:type="gramEnd"/>
      <w:r w:rsidRPr="00250F58">
        <w:rPr>
          <w:rFonts w:asciiTheme="majorBidi" w:hAnsiTheme="majorBidi" w:cstheme="majorBidi"/>
          <w:color w:val="000000"/>
        </w:rPr>
        <w:t xml:space="preserve"> </w:t>
      </w:r>
      <w:proofErr w:type="gramStart"/>
      <w:r w:rsidRPr="00250F58">
        <w:rPr>
          <w:rFonts w:asciiTheme="majorBidi" w:hAnsiTheme="majorBidi" w:cstheme="majorBidi"/>
          <w:color w:val="000000"/>
        </w:rPr>
        <w:t xml:space="preserve">Untuk koleksi monograf terbaru, Perpustakaan Nasional RI sudah menyediakan </w:t>
      </w:r>
      <w:r w:rsidRPr="00250F58">
        <w:rPr>
          <w:rFonts w:asciiTheme="majorBidi" w:hAnsiTheme="majorBidi" w:cstheme="majorBidi"/>
          <w:i/>
          <w:color w:val="000000"/>
        </w:rPr>
        <w:t>platform</w:t>
      </w:r>
      <w:r w:rsidRPr="00250F58">
        <w:rPr>
          <w:rFonts w:asciiTheme="majorBidi" w:hAnsiTheme="majorBidi" w:cstheme="majorBidi"/>
          <w:color w:val="000000"/>
        </w:rPr>
        <w:t xml:space="preserve"> membaca digital yang bernama IPusnas.</w:t>
      </w:r>
      <w:proofErr w:type="gramEnd"/>
      <w:r w:rsidRPr="00250F58">
        <w:rPr>
          <w:rFonts w:asciiTheme="majorBidi" w:hAnsiTheme="majorBidi" w:cstheme="majorBidi"/>
          <w:color w:val="000000"/>
        </w:rPr>
        <w:t xml:space="preserve"> </w:t>
      </w:r>
      <w:proofErr w:type="gramStart"/>
      <w:r w:rsidRPr="00250F58">
        <w:rPr>
          <w:rFonts w:asciiTheme="majorBidi" w:hAnsiTheme="majorBidi" w:cstheme="majorBidi"/>
          <w:color w:val="000000"/>
        </w:rPr>
        <w:t>Sedangkan untuk data-data koleksi langka yang bermanfaat untuk kajian ilmu sejarah, Perpustakaan Nasional menyediakan laman khusus yang bernama Khastara (Khasanah Nusantara).</w:t>
      </w:r>
      <w:proofErr w:type="gramEnd"/>
      <w:r w:rsidRPr="00250F58">
        <w:rPr>
          <w:rFonts w:asciiTheme="majorBidi" w:hAnsiTheme="majorBidi" w:cstheme="majorBidi"/>
          <w:color w:val="000000"/>
        </w:rPr>
        <w:t xml:space="preserve"> Khastara berisi sumber sejarah berupa naskah kuno, buku langka, majalah dan </w:t>
      </w:r>
      <w:proofErr w:type="gramStart"/>
      <w:r w:rsidRPr="00250F58">
        <w:rPr>
          <w:rFonts w:asciiTheme="majorBidi" w:hAnsiTheme="majorBidi" w:cstheme="majorBidi"/>
          <w:color w:val="000000"/>
        </w:rPr>
        <w:t>surat</w:t>
      </w:r>
      <w:proofErr w:type="gramEnd"/>
      <w:r w:rsidRPr="00250F58">
        <w:rPr>
          <w:rFonts w:asciiTheme="majorBidi" w:hAnsiTheme="majorBidi" w:cstheme="majorBidi"/>
          <w:color w:val="000000"/>
        </w:rPr>
        <w:t xml:space="preserve"> kabar langka, foto dan peta. </w:t>
      </w:r>
      <w:proofErr w:type="gramStart"/>
      <w:r w:rsidRPr="00250F58">
        <w:rPr>
          <w:rFonts w:asciiTheme="majorBidi" w:hAnsiTheme="majorBidi" w:cstheme="majorBidi"/>
          <w:color w:val="000000"/>
        </w:rPr>
        <w:t>Sumber-sumber ini berada di bawah naungan Pusat Jasa Informasi Perpustakaan dan Pengelolaan Naskah Nusantara.</w:t>
      </w:r>
      <w:proofErr w:type="gramEnd"/>
      <w:r w:rsidRPr="00250F58">
        <w:rPr>
          <w:rFonts w:asciiTheme="majorBidi" w:hAnsiTheme="majorBidi" w:cstheme="majorBidi"/>
          <w:color w:val="000000"/>
        </w:rPr>
        <w:t xml:space="preserve"> </w:t>
      </w:r>
      <w:proofErr w:type="gramStart"/>
      <w:r w:rsidRPr="00250F58">
        <w:rPr>
          <w:rFonts w:asciiTheme="majorBidi" w:hAnsiTheme="majorBidi" w:cstheme="majorBidi"/>
          <w:color w:val="000000"/>
        </w:rPr>
        <w:t>Para peneliti sejarah dapat mengakses sumber-sumber tersebut dengan gratis.Sumber sejarah yang disediakan oleh Khastara Perpustakaan Nasional RI memberikan peluang bagi para sejarawan yang tertarik dalam meneliti sejarah Indonesia dari periode modern awal hingga periode modern.</w:t>
      </w:r>
      <w:proofErr w:type="gramEnd"/>
      <w:r w:rsidRPr="00250F58">
        <w:rPr>
          <w:rFonts w:asciiTheme="majorBidi" w:hAnsiTheme="majorBidi" w:cstheme="majorBidi"/>
          <w:color w:val="000000"/>
        </w:rPr>
        <w:t xml:space="preserve"> </w:t>
      </w:r>
      <w:proofErr w:type="gramStart"/>
      <w:r w:rsidRPr="00250F58">
        <w:rPr>
          <w:rFonts w:asciiTheme="majorBidi" w:hAnsiTheme="majorBidi" w:cstheme="majorBidi"/>
          <w:color w:val="000000"/>
        </w:rPr>
        <w:t>Naskah kun</w:t>
      </w:r>
      <w:bookmarkStart w:id="1" w:name="_GoBack"/>
      <w:bookmarkEnd w:id="1"/>
      <w:r w:rsidRPr="00250F58">
        <w:rPr>
          <w:rFonts w:asciiTheme="majorBidi" w:hAnsiTheme="majorBidi" w:cstheme="majorBidi"/>
          <w:color w:val="000000"/>
        </w:rPr>
        <w:t>o, misalnya, banyak dijadikan sumber sejarah untuk penelitian masa periode modern awal.</w:t>
      </w:r>
      <w:proofErr w:type="gramEnd"/>
      <w:r w:rsidRPr="00250F58">
        <w:rPr>
          <w:rFonts w:asciiTheme="majorBidi" w:hAnsiTheme="majorBidi" w:cstheme="majorBidi"/>
          <w:color w:val="000000"/>
        </w:rPr>
        <w:t xml:space="preserve"> Sedangkan majalah dan </w:t>
      </w:r>
      <w:proofErr w:type="gramStart"/>
      <w:r w:rsidRPr="00250F58">
        <w:rPr>
          <w:rFonts w:asciiTheme="majorBidi" w:hAnsiTheme="majorBidi" w:cstheme="majorBidi"/>
          <w:color w:val="000000"/>
        </w:rPr>
        <w:t>surat</w:t>
      </w:r>
      <w:proofErr w:type="gramEnd"/>
      <w:r w:rsidRPr="00250F58">
        <w:rPr>
          <w:rFonts w:asciiTheme="majorBidi" w:hAnsiTheme="majorBidi" w:cstheme="majorBidi"/>
          <w:color w:val="000000"/>
        </w:rPr>
        <w:t xml:space="preserve"> kabar langka banyak digunakan sebagai sumber untuk meneliti sejarah Indonesia modern. Sedangkan sumber </w:t>
      </w:r>
      <w:proofErr w:type="gramStart"/>
      <w:r w:rsidRPr="00250F58">
        <w:rPr>
          <w:rFonts w:asciiTheme="majorBidi" w:hAnsiTheme="majorBidi" w:cstheme="majorBidi"/>
          <w:color w:val="000000"/>
        </w:rPr>
        <w:t>lain</w:t>
      </w:r>
      <w:proofErr w:type="gramEnd"/>
      <w:r w:rsidRPr="00250F58">
        <w:rPr>
          <w:rFonts w:asciiTheme="majorBidi" w:hAnsiTheme="majorBidi" w:cstheme="majorBidi"/>
          <w:color w:val="000000"/>
        </w:rPr>
        <w:t>, seperti foto dan peta, juga sangat bermanfaat untuk penelitian sejarah Indonesia.</w:t>
      </w:r>
    </w:p>
    <w:p w:rsidR="0063621F" w:rsidRPr="00250F58" w:rsidRDefault="0063621F" w:rsidP="00250F58">
      <w:pPr>
        <w:pBdr>
          <w:top w:val="nil"/>
          <w:left w:val="nil"/>
          <w:bottom w:val="nil"/>
          <w:right w:val="nil"/>
          <w:between w:val="nil"/>
        </w:pBdr>
        <w:spacing w:after="0"/>
        <w:ind w:firstLine="720"/>
        <w:jc w:val="both"/>
        <w:rPr>
          <w:rFonts w:asciiTheme="majorBidi" w:hAnsiTheme="majorBidi" w:cstheme="majorBidi"/>
          <w:color w:val="000000"/>
        </w:rPr>
      </w:pPr>
    </w:p>
    <w:p w:rsidR="0063621F" w:rsidRPr="00250F58" w:rsidRDefault="0074624F" w:rsidP="00250F58">
      <w:pPr>
        <w:pBdr>
          <w:top w:val="nil"/>
          <w:left w:val="nil"/>
          <w:bottom w:val="nil"/>
          <w:right w:val="nil"/>
          <w:between w:val="nil"/>
        </w:pBdr>
        <w:spacing w:after="0"/>
        <w:jc w:val="center"/>
        <w:rPr>
          <w:rFonts w:asciiTheme="majorBidi" w:hAnsiTheme="majorBidi" w:cstheme="majorBidi"/>
          <w:color w:val="000000"/>
        </w:rPr>
      </w:pPr>
      <w:r w:rsidRPr="00250F58">
        <w:rPr>
          <w:rFonts w:asciiTheme="majorBidi" w:hAnsiTheme="majorBidi" w:cstheme="majorBidi"/>
          <w:noProof/>
          <w:color w:val="000000"/>
          <w:lang w:val="id-ID"/>
        </w:rPr>
        <w:drawing>
          <wp:inline distT="0" distB="0" distL="0" distR="0" wp14:anchorId="317BC109" wp14:editId="73A9447E">
            <wp:extent cx="4255789" cy="1979371"/>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4255789" cy="1979371"/>
                    </a:xfrm>
                    <a:prstGeom prst="rect">
                      <a:avLst/>
                    </a:prstGeom>
                    <a:ln/>
                  </pic:spPr>
                </pic:pic>
              </a:graphicData>
            </a:graphic>
          </wp:inline>
        </w:drawing>
      </w:r>
    </w:p>
    <w:p w:rsidR="0063621F" w:rsidRPr="00250F58" w:rsidRDefault="0074624F" w:rsidP="00250F58">
      <w:pPr>
        <w:pBdr>
          <w:top w:val="nil"/>
          <w:left w:val="nil"/>
          <w:bottom w:val="nil"/>
          <w:right w:val="nil"/>
          <w:between w:val="nil"/>
        </w:pBdr>
        <w:spacing w:after="0"/>
        <w:jc w:val="both"/>
        <w:rPr>
          <w:rFonts w:asciiTheme="majorBidi" w:hAnsiTheme="majorBidi" w:cstheme="majorBidi"/>
          <w:color w:val="000000"/>
        </w:rPr>
      </w:pPr>
      <w:r w:rsidRPr="00250F58">
        <w:rPr>
          <w:rFonts w:asciiTheme="majorBidi" w:hAnsiTheme="majorBidi" w:cstheme="majorBidi"/>
          <w:color w:val="000000"/>
        </w:rPr>
        <w:tab/>
      </w:r>
    </w:p>
    <w:p w:rsidR="0063621F" w:rsidRPr="000E6E0E" w:rsidRDefault="0074624F" w:rsidP="00250F58">
      <w:pPr>
        <w:pBdr>
          <w:top w:val="nil"/>
          <w:left w:val="nil"/>
          <w:bottom w:val="nil"/>
          <w:right w:val="nil"/>
          <w:between w:val="nil"/>
        </w:pBdr>
        <w:spacing w:after="0"/>
        <w:jc w:val="center"/>
        <w:rPr>
          <w:rFonts w:asciiTheme="majorBidi" w:hAnsiTheme="majorBidi" w:cstheme="majorBidi"/>
          <w:color w:val="000000"/>
          <w:sz w:val="20"/>
          <w:szCs w:val="20"/>
        </w:rPr>
      </w:pPr>
      <w:proofErr w:type="gramStart"/>
      <w:r w:rsidRPr="000E6E0E">
        <w:rPr>
          <w:rFonts w:asciiTheme="majorBidi" w:hAnsiTheme="majorBidi" w:cstheme="majorBidi"/>
          <w:color w:val="000000"/>
          <w:sz w:val="20"/>
          <w:szCs w:val="20"/>
        </w:rPr>
        <w:t>Gambar 1.</w:t>
      </w:r>
      <w:proofErr w:type="gramEnd"/>
      <w:r w:rsidRPr="000E6E0E">
        <w:rPr>
          <w:rFonts w:asciiTheme="majorBidi" w:hAnsiTheme="majorBidi" w:cstheme="majorBidi"/>
          <w:color w:val="000000"/>
          <w:sz w:val="20"/>
          <w:szCs w:val="20"/>
        </w:rPr>
        <w:t xml:space="preserve"> Buku pidato Sukarno berjudul </w:t>
      </w:r>
      <w:r w:rsidRPr="000E6E0E">
        <w:rPr>
          <w:rFonts w:asciiTheme="majorBidi" w:hAnsiTheme="majorBidi" w:cstheme="majorBidi"/>
          <w:i/>
          <w:color w:val="000000"/>
          <w:sz w:val="20"/>
          <w:szCs w:val="20"/>
        </w:rPr>
        <w:t xml:space="preserve">Masa </w:t>
      </w:r>
      <w:proofErr w:type="gramStart"/>
      <w:r w:rsidRPr="000E6E0E">
        <w:rPr>
          <w:rFonts w:asciiTheme="majorBidi" w:hAnsiTheme="majorBidi" w:cstheme="majorBidi"/>
          <w:i/>
          <w:color w:val="000000"/>
          <w:sz w:val="20"/>
          <w:szCs w:val="20"/>
        </w:rPr>
        <w:t xml:space="preserve">Konfrontasi </w:t>
      </w:r>
      <w:r w:rsidRPr="000E6E0E">
        <w:rPr>
          <w:rFonts w:asciiTheme="majorBidi" w:hAnsiTheme="majorBidi" w:cstheme="majorBidi"/>
          <w:color w:val="000000"/>
          <w:sz w:val="20"/>
          <w:szCs w:val="20"/>
        </w:rPr>
        <w:t xml:space="preserve"> dalam</w:t>
      </w:r>
      <w:proofErr w:type="gramEnd"/>
      <w:r w:rsidRPr="000E6E0E">
        <w:rPr>
          <w:rFonts w:asciiTheme="majorBidi" w:hAnsiTheme="majorBidi" w:cstheme="majorBidi"/>
          <w:color w:val="000000"/>
          <w:sz w:val="20"/>
          <w:szCs w:val="20"/>
        </w:rPr>
        <w:t xml:space="preserve"> laman Khastara Perpustakaan Nasional RI</w:t>
      </w:r>
    </w:p>
    <w:p w:rsidR="0063621F" w:rsidRPr="00250F58" w:rsidRDefault="0074624F" w:rsidP="00250F58">
      <w:pPr>
        <w:pBdr>
          <w:top w:val="nil"/>
          <w:left w:val="nil"/>
          <w:bottom w:val="nil"/>
          <w:right w:val="nil"/>
          <w:between w:val="nil"/>
        </w:pBdr>
        <w:spacing w:after="0"/>
        <w:jc w:val="center"/>
        <w:rPr>
          <w:rFonts w:asciiTheme="majorBidi" w:hAnsiTheme="majorBidi" w:cstheme="majorBidi"/>
          <w:color w:val="000000"/>
        </w:rPr>
      </w:pPr>
      <w:r w:rsidRPr="000E6E0E">
        <w:rPr>
          <w:rFonts w:asciiTheme="majorBidi" w:hAnsiTheme="majorBidi" w:cstheme="majorBidi"/>
          <w:color w:val="000000"/>
          <w:sz w:val="20"/>
          <w:szCs w:val="20"/>
        </w:rPr>
        <w:t xml:space="preserve">Sumber: </w:t>
      </w:r>
      <w:hyperlink r:id="rId12">
        <w:r w:rsidRPr="000E6E0E">
          <w:rPr>
            <w:rFonts w:asciiTheme="majorBidi" w:hAnsiTheme="majorBidi" w:cstheme="majorBidi"/>
            <w:color w:val="0000FF"/>
            <w:sz w:val="20"/>
            <w:szCs w:val="20"/>
            <w:u w:val="single"/>
          </w:rPr>
          <w:t>https://khastara.perpusnas.go.id/landing/detail/360942</w:t>
        </w:r>
      </w:hyperlink>
      <w:r w:rsidRPr="00250F58">
        <w:rPr>
          <w:rFonts w:asciiTheme="majorBidi" w:hAnsiTheme="majorBidi" w:cstheme="majorBidi"/>
          <w:color w:val="000000"/>
        </w:rPr>
        <w:t xml:space="preserve"> </w:t>
      </w:r>
    </w:p>
    <w:p w:rsidR="0063621F" w:rsidRPr="00250F58" w:rsidRDefault="0063621F" w:rsidP="00250F58">
      <w:pPr>
        <w:pBdr>
          <w:top w:val="nil"/>
          <w:left w:val="nil"/>
          <w:bottom w:val="nil"/>
          <w:right w:val="nil"/>
          <w:between w:val="nil"/>
        </w:pBdr>
        <w:spacing w:after="0"/>
        <w:jc w:val="center"/>
        <w:rPr>
          <w:rFonts w:asciiTheme="majorBidi" w:hAnsiTheme="majorBidi" w:cstheme="majorBidi"/>
          <w:color w:val="000000"/>
        </w:rPr>
      </w:pPr>
    </w:p>
    <w:p w:rsidR="0063621F" w:rsidRPr="00250F58" w:rsidRDefault="0063621F" w:rsidP="00250F58">
      <w:pPr>
        <w:pBdr>
          <w:top w:val="nil"/>
          <w:left w:val="nil"/>
          <w:bottom w:val="nil"/>
          <w:right w:val="nil"/>
          <w:between w:val="nil"/>
        </w:pBdr>
        <w:spacing w:after="0"/>
        <w:jc w:val="center"/>
        <w:rPr>
          <w:rFonts w:asciiTheme="majorBidi" w:hAnsiTheme="majorBidi" w:cstheme="majorBidi"/>
          <w:color w:val="000000"/>
        </w:rPr>
      </w:pPr>
    </w:p>
    <w:p w:rsidR="0063621F" w:rsidRPr="00250F58" w:rsidRDefault="0074624F" w:rsidP="00250F58">
      <w:pPr>
        <w:pBdr>
          <w:top w:val="nil"/>
          <w:left w:val="nil"/>
          <w:bottom w:val="nil"/>
          <w:right w:val="nil"/>
          <w:between w:val="nil"/>
        </w:pBdr>
        <w:spacing w:after="0"/>
        <w:ind w:firstLine="720"/>
        <w:jc w:val="both"/>
        <w:rPr>
          <w:rFonts w:asciiTheme="majorBidi" w:hAnsiTheme="majorBidi" w:cstheme="majorBidi"/>
          <w:color w:val="000000"/>
        </w:rPr>
      </w:pPr>
      <w:proofErr w:type="gramStart"/>
      <w:r w:rsidRPr="00250F58">
        <w:rPr>
          <w:rFonts w:asciiTheme="majorBidi" w:hAnsiTheme="majorBidi" w:cstheme="majorBidi"/>
          <w:color w:val="000000"/>
        </w:rPr>
        <w:lastRenderedPageBreak/>
        <w:t>Selain Indonesia, Negara Ketiga yang juga banyak melakukan digitalisasi terhadap sumber-sumber sejarahnya adalah Turki.</w:t>
      </w:r>
      <w:proofErr w:type="gramEnd"/>
      <w:r w:rsidRPr="00250F58">
        <w:rPr>
          <w:rFonts w:asciiTheme="majorBidi" w:hAnsiTheme="majorBidi" w:cstheme="majorBidi"/>
          <w:color w:val="000000"/>
        </w:rPr>
        <w:t xml:space="preserve"> </w:t>
      </w:r>
      <w:proofErr w:type="gramStart"/>
      <w:r w:rsidRPr="00250F58">
        <w:rPr>
          <w:rFonts w:asciiTheme="majorBidi" w:hAnsiTheme="majorBidi" w:cstheme="majorBidi"/>
          <w:color w:val="000000"/>
        </w:rPr>
        <w:t>Negara ini memiliki sejarah yang sangat panjang sejak masa Seljuk Agung, Seljuk Anatolia, Ottoman hingga Republik Turki hari ini.</w:t>
      </w:r>
      <w:proofErr w:type="gramEnd"/>
      <w:r w:rsidRPr="00250F58">
        <w:rPr>
          <w:rFonts w:asciiTheme="majorBidi" w:hAnsiTheme="majorBidi" w:cstheme="majorBidi"/>
          <w:color w:val="000000"/>
        </w:rPr>
        <w:t xml:space="preserve"> Berbagai macam sumber sejarah telah dilestarikan </w:t>
      </w:r>
      <w:proofErr w:type="gramStart"/>
      <w:r w:rsidRPr="00250F58">
        <w:rPr>
          <w:rFonts w:asciiTheme="majorBidi" w:hAnsiTheme="majorBidi" w:cstheme="majorBidi"/>
          <w:color w:val="000000"/>
        </w:rPr>
        <w:t>dengan  cara</w:t>
      </w:r>
      <w:proofErr w:type="gramEnd"/>
      <w:r w:rsidRPr="00250F58">
        <w:rPr>
          <w:rFonts w:asciiTheme="majorBidi" w:hAnsiTheme="majorBidi" w:cstheme="majorBidi"/>
          <w:color w:val="000000"/>
        </w:rPr>
        <w:t xml:space="preserve"> dilakukan digitalisasi. </w:t>
      </w:r>
      <w:proofErr w:type="gramStart"/>
      <w:r w:rsidRPr="00250F58">
        <w:rPr>
          <w:rFonts w:asciiTheme="majorBidi" w:hAnsiTheme="majorBidi" w:cstheme="majorBidi"/>
          <w:color w:val="000000"/>
        </w:rPr>
        <w:t>Salah satu perpustakaan yang melakukan digitalisasi terhadap sumber sejarah adalah Perpustakaan Beyazit Devlet yang berada di Istanbul.</w:t>
      </w:r>
      <w:proofErr w:type="gramEnd"/>
      <w:r w:rsidRPr="00250F58">
        <w:rPr>
          <w:rFonts w:asciiTheme="majorBidi" w:hAnsiTheme="majorBidi" w:cstheme="majorBidi"/>
          <w:color w:val="000000"/>
        </w:rPr>
        <w:t xml:space="preserve"> Perpustakaan ini bekerja </w:t>
      </w:r>
      <w:proofErr w:type="gramStart"/>
      <w:r w:rsidRPr="00250F58">
        <w:rPr>
          <w:rFonts w:asciiTheme="majorBidi" w:hAnsiTheme="majorBidi" w:cstheme="majorBidi"/>
          <w:color w:val="000000"/>
        </w:rPr>
        <w:t>sama</w:t>
      </w:r>
      <w:proofErr w:type="gramEnd"/>
      <w:r w:rsidRPr="00250F58">
        <w:rPr>
          <w:rFonts w:asciiTheme="majorBidi" w:hAnsiTheme="majorBidi" w:cstheme="majorBidi"/>
          <w:color w:val="000000"/>
        </w:rPr>
        <w:t xml:space="preserve"> dengan Universitas Tokyo untuk melakukan digitalisasi surat kabar yang terbit pada masa Ottoman. </w:t>
      </w:r>
      <w:proofErr w:type="gramStart"/>
      <w:r w:rsidRPr="00250F58">
        <w:rPr>
          <w:rFonts w:asciiTheme="majorBidi" w:hAnsiTheme="majorBidi" w:cstheme="majorBidi"/>
          <w:color w:val="000000"/>
        </w:rPr>
        <w:t>Surat kabar yang didigitalisasi kebanyakan berasal dari abad ke-19 dan awal abad ke-20.</w:t>
      </w:r>
      <w:proofErr w:type="gramEnd"/>
      <w:r w:rsidRPr="00250F58">
        <w:rPr>
          <w:rFonts w:asciiTheme="majorBidi" w:hAnsiTheme="majorBidi" w:cstheme="majorBidi"/>
          <w:color w:val="000000"/>
        </w:rPr>
        <w:t xml:space="preserve"> Beberapa surat kabar Ottoman yang terkenal pun dapat ditemukan di laman ini, seperti </w:t>
      </w:r>
      <w:r w:rsidRPr="00250F58">
        <w:rPr>
          <w:rFonts w:asciiTheme="majorBidi" w:hAnsiTheme="majorBidi" w:cstheme="majorBidi"/>
          <w:i/>
          <w:color w:val="000000"/>
        </w:rPr>
        <w:t>Tanin</w:t>
      </w:r>
      <w:r w:rsidRPr="00250F58">
        <w:rPr>
          <w:rFonts w:asciiTheme="majorBidi" w:hAnsiTheme="majorBidi" w:cstheme="majorBidi"/>
          <w:color w:val="000000"/>
        </w:rPr>
        <w:t xml:space="preserve">, </w:t>
      </w:r>
      <w:r w:rsidRPr="00250F58">
        <w:rPr>
          <w:rFonts w:asciiTheme="majorBidi" w:hAnsiTheme="majorBidi" w:cstheme="majorBidi"/>
          <w:i/>
          <w:color w:val="000000"/>
        </w:rPr>
        <w:t>Sabilulresad</w:t>
      </w:r>
      <w:r w:rsidRPr="00250F58">
        <w:rPr>
          <w:rFonts w:asciiTheme="majorBidi" w:hAnsiTheme="majorBidi" w:cstheme="majorBidi"/>
          <w:color w:val="000000"/>
        </w:rPr>
        <w:t xml:space="preserve">, </w:t>
      </w:r>
      <w:r w:rsidRPr="00250F58">
        <w:rPr>
          <w:rFonts w:asciiTheme="majorBidi" w:hAnsiTheme="majorBidi" w:cstheme="majorBidi"/>
          <w:i/>
          <w:color w:val="000000"/>
        </w:rPr>
        <w:t>Takvim-i Vekayi</w:t>
      </w:r>
      <w:r w:rsidRPr="00250F58">
        <w:rPr>
          <w:rFonts w:asciiTheme="majorBidi" w:hAnsiTheme="majorBidi" w:cstheme="majorBidi"/>
          <w:color w:val="000000"/>
        </w:rPr>
        <w:t xml:space="preserve"> dan lain-lain.</w:t>
      </w:r>
    </w:p>
    <w:p w:rsidR="0063621F" w:rsidRPr="00250F58" w:rsidRDefault="0074624F" w:rsidP="00250F58">
      <w:pPr>
        <w:pBdr>
          <w:top w:val="nil"/>
          <w:left w:val="nil"/>
          <w:bottom w:val="nil"/>
          <w:right w:val="nil"/>
          <w:between w:val="nil"/>
        </w:pBdr>
        <w:spacing w:after="0"/>
        <w:jc w:val="both"/>
        <w:rPr>
          <w:rFonts w:asciiTheme="majorBidi" w:hAnsiTheme="majorBidi" w:cstheme="majorBidi"/>
          <w:color w:val="000000"/>
        </w:rPr>
      </w:pPr>
      <w:r w:rsidRPr="00250F58">
        <w:rPr>
          <w:rFonts w:asciiTheme="majorBidi" w:hAnsiTheme="majorBidi" w:cstheme="majorBidi"/>
          <w:color w:val="000000"/>
        </w:rPr>
        <w:tab/>
      </w:r>
    </w:p>
    <w:p w:rsidR="0063621F" w:rsidRPr="00250F58" w:rsidRDefault="0074624F" w:rsidP="00250F58">
      <w:pPr>
        <w:pBdr>
          <w:top w:val="nil"/>
          <w:left w:val="nil"/>
          <w:bottom w:val="nil"/>
          <w:right w:val="nil"/>
          <w:between w:val="nil"/>
        </w:pBdr>
        <w:spacing w:after="0"/>
        <w:ind w:firstLine="720"/>
        <w:jc w:val="both"/>
        <w:rPr>
          <w:rFonts w:asciiTheme="majorBidi" w:hAnsiTheme="majorBidi" w:cstheme="majorBidi"/>
          <w:color w:val="000000"/>
        </w:rPr>
      </w:pPr>
      <w:r w:rsidRPr="00250F58">
        <w:rPr>
          <w:rFonts w:asciiTheme="majorBidi" w:hAnsiTheme="majorBidi" w:cstheme="majorBidi"/>
          <w:color w:val="000000"/>
        </w:rPr>
        <w:t xml:space="preserve">Perpustakaan </w:t>
      </w:r>
      <w:proofErr w:type="gramStart"/>
      <w:r w:rsidRPr="00250F58">
        <w:rPr>
          <w:rFonts w:asciiTheme="majorBidi" w:hAnsiTheme="majorBidi" w:cstheme="majorBidi"/>
          <w:color w:val="000000"/>
        </w:rPr>
        <w:t>lain</w:t>
      </w:r>
      <w:proofErr w:type="gramEnd"/>
      <w:r w:rsidRPr="00250F58">
        <w:rPr>
          <w:rFonts w:asciiTheme="majorBidi" w:hAnsiTheme="majorBidi" w:cstheme="majorBidi"/>
          <w:color w:val="000000"/>
        </w:rPr>
        <w:t xml:space="preserve"> yang banyak melakukan digitalisasi sumber sejarah Turki adalah Perpustakaan ISAM (Islamik Arastirma Merkezi) yang berada di Istanbul, Turki. </w:t>
      </w:r>
      <w:proofErr w:type="gramStart"/>
      <w:r w:rsidRPr="00250F58">
        <w:rPr>
          <w:rFonts w:asciiTheme="majorBidi" w:hAnsiTheme="majorBidi" w:cstheme="majorBidi"/>
          <w:color w:val="000000"/>
        </w:rPr>
        <w:t>Perpustakaan ISAM merupakan perpustakaan khusus yang banyak menyimpan koleksi mengenai kajian Islam.</w:t>
      </w:r>
      <w:proofErr w:type="gramEnd"/>
      <w:r w:rsidRPr="00250F58">
        <w:rPr>
          <w:rFonts w:asciiTheme="majorBidi" w:hAnsiTheme="majorBidi" w:cstheme="majorBidi"/>
          <w:color w:val="000000"/>
        </w:rPr>
        <w:t xml:space="preserve"> </w:t>
      </w:r>
      <w:proofErr w:type="gramStart"/>
      <w:r w:rsidRPr="00250F58">
        <w:rPr>
          <w:rFonts w:asciiTheme="majorBidi" w:hAnsiTheme="majorBidi" w:cstheme="majorBidi"/>
          <w:color w:val="000000"/>
        </w:rPr>
        <w:t>Bahan-bahan pustaka yang dimiliki oleh Perpustakaan ISAM adalah koleksi mengenai keislaman, mulai dari ekonomi Islam, sejarah, kebudayaan, fislsafat, politik dan lain-lain.</w:t>
      </w:r>
      <w:proofErr w:type="gramEnd"/>
      <w:r w:rsidRPr="00250F58">
        <w:rPr>
          <w:rFonts w:asciiTheme="majorBidi" w:hAnsiTheme="majorBidi" w:cstheme="majorBidi"/>
          <w:color w:val="000000"/>
        </w:rPr>
        <w:t xml:space="preserve"> Melalui lamannya, Perpustakaan ISAM melakukan digitalisasi terhadap tulisan-tulisan berupa artikel </w:t>
      </w:r>
      <w:proofErr w:type="gramStart"/>
      <w:r w:rsidRPr="00250F58">
        <w:rPr>
          <w:rFonts w:asciiTheme="majorBidi" w:hAnsiTheme="majorBidi" w:cstheme="majorBidi"/>
          <w:color w:val="000000"/>
        </w:rPr>
        <w:t>surat</w:t>
      </w:r>
      <w:proofErr w:type="gramEnd"/>
      <w:r w:rsidRPr="00250F58">
        <w:rPr>
          <w:rFonts w:asciiTheme="majorBidi" w:hAnsiTheme="majorBidi" w:cstheme="majorBidi"/>
          <w:color w:val="000000"/>
        </w:rPr>
        <w:t xml:space="preserve"> kabar, majalah hingga jurnal yang ditulis pada masa Ottoman, khususnya abad ke-19 dan awal abad ke-20. Dalam laman ini, kita dapat menemukan dengan mudah tulisan-tulisan dari pemikir Ottoman, seperti Ali Suavi, Namik Kemal, Celal Nuri, Enver Pasha, dan lain-lain. </w:t>
      </w:r>
    </w:p>
    <w:p w:rsidR="0063621F" w:rsidRPr="00250F58" w:rsidRDefault="0063621F" w:rsidP="00250F58">
      <w:pPr>
        <w:pBdr>
          <w:top w:val="nil"/>
          <w:left w:val="nil"/>
          <w:bottom w:val="nil"/>
          <w:right w:val="nil"/>
          <w:between w:val="nil"/>
        </w:pBdr>
        <w:spacing w:after="0"/>
        <w:ind w:firstLine="720"/>
        <w:jc w:val="both"/>
        <w:rPr>
          <w:rFonts w:asciiTheme="majorBidi" w:hAnsiTheme="majorBidi" w:cstheme="majorBidi"/>
          <w:color w:val="000000"/>
        </w:rPr>
      </w:pPr>
    </w:p>
    <w:p w:rsidR="0063621F" w:rsidRPr="00250F58" w:rsidRDefault="0074624F" w:rsidP="00250F58">
      <w:pPr>
        <w:pBdr>
          <w:top w:val="nil"/>
          <w:left w:val="nil"/>
          <w:bottom w:val="nil"/>
          <w:right w:val="nil"/>
          <w:between w:val="nil"/>
        </w:pBdr>
        <w:spacing w:after="0"/>
        <w:ind w:firstLine="720"/>
        <w:jc w:val="center"/>
        <w:rPr>
          <w:rFonts w:asciiTheme="majorBidi" w:hAnsiTheme="majorBidi" w:cstheme="majorBidi"/>
          <w:color w:val="000000"/>
        </w:rPr>
      </w:pPr>
      <w:r w:rsidRPr="00250F58">
        <w:rPr>
          <w:rFonts w:asciiTheme="majorBidi" w:hAnsiTheme="majorBidi" w:cstheme="majorBidi"/>
          <w:noProof/>
          <w:color w:val="000000"/>
          <w:lang w:val="id-ID"/>
        </w:rPr>
        <w:drawing>
          <wp:inline distT="0" distB="0" distL="0" distR="0" wp14:anchorId="3FB587E4" wp14:editId="322B01E2">
            <wp:extent cx="3672676" cy="1788731"/>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3672676" cy="1788731"/>
                    </a:xfrm>
                    <a:prstGeom prst="rect">
                      <a:avLst/>
                    </a:prstGeom>
                    <a:ln/>
                  </pic:spPr>
                </pic:pic>
              </a:graphicData>
            </a:graphic>
          </wp:inline>
        </w:drawing>
      </w:r>
    </w:p>
    <w:p w:rsidR="0063621F" w:rsidRPr="000E6E0E" w:rsidRDefault="0074624F" w:rsidP="00250F58">
      <w:pPr>
        <w:pBdr>
          <w:top w:val="nil"/>
          <w:left w:val="nil"/>
          <w:bottom w:val="nil"/>
          <w:right w:val="nil"/>
          <w:between w:val="nil"/>
        </w:pBdr>
        <w:spacing w:after="0"/>
        <w:ind w:firstLine="720"/>
        <w:jc w:val="center"/>
        <w:rPr>
          <w:rFonts w:asciiTheme="majorBidi" w:hAnsiTheme="majorBidi" w:cstheme="majorBidi"/>
          <w:color w:val="000000"/>
          <w:sz w:val="20"/>
          <w:szCs w:val="20"/>
        </w:rPr>
      </w:pPr>
      <w:proofErr w:type="gramStart"/>
      <w:r w:rsidRPr="000E6E0E">
        <w:rPr>
          <w:rFonts w:asciiTheme="majorBidi" w:hAnsiTheme="majorBidi" w:cstheme="majorBidi"/>
          <w:color w:val="000000"/>
          <w:sz w:val="20"/>
          <w:szCs w:val="20"/>
        </w:rPr>
        <w:t>Gambar 2.</w:t>
      </w:r>
      <w:proofErr w:type="gramEnd"/>
      <w:r w:rsidRPr="000E6E0E">
        <w:rPr>
          <w:rFonts w:asciiTheme="majorBidi" w:hAnsiTheme="majorBidi" w:cstheme="majorBidi"/>
          <w:color w:val="000000"/>
          <w:sz w:val="20"/>
          <w:szCs w:val="20"/>
        </w:rPr>
        <w:t xml:space="preserve"> Tampilan surat kabar digital </w:t>
      </w:r>
      <w:proofErr w:type="gramStart"/>
      <w:r w:rsidRPr="000E6E0E">
        <w:rPr>
          <w:rFonts w:asciiTheme="majorBidi" w:hAnsiTheme="majorBidi" w:cstheme="majorBidi"/>
          <w:i/>
          <w:color w:val="000000"/>
          <w:sz w:val="20"/>
          <w:szCs w:val="20"/>
        </w:rPr>
        <w:t xml:space="preserve">Beyanulhak </w:t>
      </w:r>
      <w:r w:rsidRPr="000E6E0E">
        <w:rPr>
          <w:rFonts w:asciiTheme="majorBidi" w:hAnsiTheme="majorBidi" w:cstheme="majorBidi"/>
          <w:color w:val="000000"/>
          <w:sz w:val="20"/>
          <w:szCs w:val="20"/>
        </w:rPr>
        <w:t xml:space="preserve"> berbahasaTurki</w:t>
      </w:r>
      <w:proofErr w:type="gramEnd"/>
      <w:r w:rsidRPr="000E6E0E">
        <w:rPr>
          <w:rFonts w:asciiTheme="majorBidi" w:hAnsiTheme="majorBidi" w:cstheme="majorBidi"/>
          <w:color w:val="000000"/>
          <w:sz w:val="20"/>
          <w:szCs w:val="20"/>
        </w:rPr>
        <w:t xml:space="preserve"> Ottoman di laman Perpustakaan ISAM, Istanbul, Turki. </w:t>
      </w:r>
    </w:p>
    <w:p w:rsidR="0063621F" w:rsidRPr="00250F58" w:rsidRDefault="0074624F" w:rsidP="00250F58">
      <w:pPr>
        <w:pBdr>
          <w:top w:val="nil"/>
          <w:left w:val="nil"/>
          <w:bottom w:val="nil"/>
          <w:right w:val="nil"/>
          <w:between w:val="nil"/>
        </w:pBdr>
        <w:spacing w:after="0"/>
        <w:ind w:firstLine="720"/>
        <w:jc w:val="center"/>
        <w:rPr>
          <w:rFonts w:asciiTheme="majorBidi" w:hAnsiTheme="majorBidi" w:cstheme="majorBidi"/>
          <w:color w:val="000000"/>
        </w:rPr>
      </w:pPr>
      <w:r w:rsidRPr="000E6E0E">
        <w:rPr>
          <w:rFonts w:asciiTheme="majorBidi" w:hAnsiTheme="majorBidi" w:cstheme="majorBidi"/>
          <w:color w:val="000000"/>
          <w:sz w:val="20"/>
          <w:szCs w:val="20"/>
        </w:rPr>
        <w:t xml:space="preserve">Sumber: </w:t>
      </w:r>
      <w:hyperlink r:id="rId14">
        <w:r w:rsidRPr="000E6E0E">
          <w:rPr>
            <w:rFonts w:asciiTheme="majorBidi" w:hAnsiTheme="majorBidi" w:cstheme="majorBidi"/>
            <w:color w:val="0000FF"/>
            <w:sz w:val="20"/>
            <w:szCs w:val="20"/>
            <w:u w:val="single"/>
          </w:rPr>
          <w:t>http://isamveri.org/pdfosm/D00524/1324_23/1324_23_DAVUDA.pdf</w:t>
        </w:r>
      </w:hyperlink>
      <w:r w:rsidRPr="000E6E0E">
        <w:rPr>
          <w:rFonts w:asciiTheme="majorBidi" w:hAnsiTheme="majorBidi" w:cstheme="majorBidi"/>
          <w:color w:val="000000"/>
          <w:sz w:val="20"/>
          <w:szCs w:val="20"/>
        </w:rPr>
        <w:t xml:space="preserve"> </w:t>
      </w:r>
    </w:p>
    <w:p w:rsidR="0063621F" w:rsidRPr="00250F58" w:rsidRDefault="0063621F" w:rsidP="00250F58">
      <w:pPr>
        <w:pBdr>
          <w:top w:val="nil"/>
          <w:left w:val="nil"/>
          <w:bottom w:val="nil"/>
          <w:right w:val="nil"/>
          <w:between w:val="nil"/>
        </w:pBdr>
        <w:spacing w:after="0"/>
        <w:ind w:firstLine="720"/>
        <w:jc w:val="both"/>
        <w:rPr>
          <w:rFonts w:asciiTheme="majorBidi" w:hAnsiTheme="majorBidi" w:cstheme="majorBidi"/>
          <w:color w:val="000000"/>
        </w:rPr>
      </w:pPr>
    </w:p>
    <w:p w:rsidR="0063621F" w:rsidRPr="00250F58" w:rsidRDefault="0074624F" w:rsidP="00250F58">
      <w:pPr>
        <w:pBdr>
          <w:top w:val="nil"/>
          <w:left w:val="nil"/>
          <w:bottom w:val="nil"/>
          <w:right w:val="nil"/>
          <w:between w:val="nil"/>
        </w:pBdr>
        <w:spacing w:after="0"/>
        <w:ind w:firstLine="720"/>
        <w:jc w:val="both"/>
        <w:rPr>
          <w:rFonts w:asciiTheme="majorBidi" w:hAnsiTheme="majorBidi" w:cstheme="majorBidi"/>
          <w:color w:val="000000"/>
        </w:rPr>
      </w:pPr>
      <w:proofErr w:type="gramStart"/>
      <w:r w:rsidRPr="00250F58">
        <w:rPr>
          <w:rFonts w:asciiTheme="majorBidi" w:hAnsiTheme="majorBidi" w:cstheme="majorBidi"/>
          <w:color w:val="000000"/>
        </w:rPr>
        <w:t xml:space="preserve">Upaya melakukan </w:t>
      </w:r>
      <w:r w:rsidR="00440A9B" w:rsidRPr="00250F58">
        <w:rPr>
          <w:rFonts w:asciiTheme="majorBidi" w:hAnsiTheme="majorBidi" w:cstheme="majorBidi"/>
          <w:color w:val="000000"/>
        </w:rPr>
        <w:t>Sains Terbuka</w:t>
      </w:r>
      <w:r w:rsidRPr="00250F58">
        <w:rPr>
          <w:rFonts w:asciiTheme="majorBidi" w:hAnsiTheme="majorBidi" w:cstheme="majorBidi"/>
          <w:color w:val="000000"/>
        </w:rPr>
        <w:t xml:space="preserve"> di Indonesia dan Turki terlihat dengan adanya digitalisasi yang dilakukan terhadap sumber-sumber sejarah di negara tersebut karena salah satu pilar dari </w:t>
      </w:r>
      <w:r w:rsidR="00440A9B" w:rsidRPr="00250F58">
        <w:rPr>
          <w:rFonts w:asciiTheme="majorBidi" w:hAnsiTheme="majorBidi" w:cstheme="majorBidi"/>
          <w:color w:val="000000"/>
        </w:rPr>
        <w:t>Sains Terbuka</w:t>
      </w:r>
      <w:r w:rsidRPr="00250F58">
        <w:rPr>
          <w:rFonts w:asciiTheme="majorBidi" w:hAnsiTheme="majorBidi" w:cstheme="majorBidi"/>
          <w:color w:val="000000"/>
        </w:rPr>
        <w:t xml:space="preserve"> adalah “pengetahuan saintifik terbuka”.</w:t>
      </w:r>
      <w:proofErr w:type="gramEnd"/>
      <w:r w:rsidRPr="00250F58">
        <w:rPr>
          <w:rFonts w:asciiTheme="majorBidi" w:hAnsiTheme="majorBidi" w:cstheme="majorBidi"/>
          <w:color w:val="000000"/>
        </w:rPr>
        <w:t xml:space="preserve"> Untuk menciptakan pengetahuan saintifik </w:t>
      </w:r>
      <w:proofErr w:type="gramStart"/>
      <w:r w:rsidRPr="00250F58">
        <w:rPr>
          <w:rFonts w:asciiTheme="majorBidi" w:hAnsiTheme="majorBidi" w:cstheme="majorBidi"/>
          <w:color w:val="000000"/>
        </w:rPr>
        <w:t>yang  terbuka</w:t>
      </w:r>
      <w:proofErr w:type="gramEnd"/>
      <w:r w:rsidRPr="00250F58">
        <w:rPr>
          <w:rFonts w:asciiTheme="majorBidi" w:hAnsiTheme="majorBidi" w:cstheme="majorBidi"/>
          <w:color w:val="000000"/>
        </w:rPr>
        <w:t xml:space="preserve"> maka upaya digitalisasi sumber-sumber sejarah sangatlah penting karena pengetahuan tidak hanya terdapat di masa kini, tetapi juga ada di masa lampau. </w:t>
      </w:r>
      <w:proofErr w:type="gramStart"/>
      <w:r w:rsidRPr="00250F58">
        <w:rPr>
          <w:rFonts w:asciiTheme="majorBidi" w:hAnsiTheme="majorBidi" w:cstheme="majorBidi"/>
          <w:color w:val="000000"/>
        </w:rPr>
        <w:t>Ilmu pengetahuan geografi, misalnya, sudah banyak dibahas oleh para ilmuwan Ottoman pada abad ke-17, salah satunya adalah Katip Celebi.</w:t>
      </w:r>
      <w:proofErr w:type="gramEnd"/>
      <w:r w:rsidRPr="00250F58">
        <w:rPr>
          <w:rFonts w:asciiTheme="majorBidi" w:hAnsiTheme="majorBidi" w:cstheme="majorBidi"/>
          <w:color w:val="000000"/>
        </w:rPr>
        <w:t xml:space="preserve"> </w:t>
      </w:r>
      <w:proofErr w:type="gramStart"/>
      <w:r w:rsidRPr="00250F58">
        <w:rPr>
          <w:rFonts w:asciiTheme="majorBidi" w:hAnsiTheme="majorBidi" w:cstheme="majorBidi"/>
          <w:color w:val="000000"/>
        </w:rPr>
        <w:t xml:space="preserve">Dengan demikian digitalisasi terhadap sumber sejarah merupakan bagian dari upaya mendukung </w:t>
      </w:r>
      <w:r w:rsidR="00440A9B" w:rsidRPr="00250F58">
        <w:rPr>
          <w:rFonts w:asciiTheme="majorBidi" w:hAnsiTheme="majorBidi" w:cstheme="majorBidi"/>
          <w:color w:val="000000"/>
        </w:rPr>
        <w:t>Sains Terbuka</w:t>
      </w:r>
      <w:r w:rsidRPr="00250F58">
        <w:rPr>
          <w:rFonts w:asciiTheme="majorBidi" w:hAnsiTheme="majorBidi" w:cstheme="majorBidi"/>
          <w:color w:val="000000"/>
        </w:rPr>
        <w:t>.</w:t>
      </w:r>
      <w:proofErr w:type="gramEnd"/>
    </w:p>
    <w:p w:rsidR="0063621F" w:rsidRPr="00250F58" w:rsidRDefault="0063621F" w:rsidP="00250F58">
      <w:pPr>
        <w:pBdr>
          <w:top w:val="nil"/>
          <w:left w:val="nil"/>
          <w:bottom w:val="nil"/>
          <w:right w:val="nil"/>
          <w:between w:val="nil"/>
        </w:pBdr>
        <w:spacing w:after="0"/>
        <w:ind w:firstLine="720"/>
        <w:jc w:val="both"/>
        <w:rPr>
          <w:rFonts w:asciiTheme="majorBidi" w:hAnsiTheme="majorBidi" w:cstheme="majorBidi"/>
          <w:color w:val="000000"/>
        </w:rPr>
      </w:pPr>
    </w:p>
    <w:p w:rsidR="0063621F" w:rsidRPr="00250F58" w:rsidRDefault="00440A9B" w:rsidP="00250F58">
      <w:pPr>
        <w:numPr>
          <w:ilvl w:val="1"/>
          <w:numId w:val="1"/>
        </w:numPr>
        <w:pBdr>
          <w:top w:val="nil"/>
          <w:left w:val="nil"/>
          <w:bottom w:val="nil"/>
          <w:right w:val="nil"/>
          <w:between w:val="nil"/>
        </w:pBdr>
        <w:spacing w:after="0"/>
        <w:ind w:left="426" w:hanging="426"/>
        <w:jc w:val="both"/>
        <w:rPr>
          <w:rFonts w:asciiTheme="majorBidi" w:hAnsiTheme="majorBidi" w:cstheme="majorBidi"/>
          <w:b/>
          <w:i/>
          <w:color w:val="000000"/>
        </w:rPr>
      </w:pPr>
      <w:r w:rsidRPr="00250F58">
        <w:rPr>
          <w:rFonts w:asciiTheme="majorBidi" w:hAnsiTheme="majorBidi" w:cstheme="majorBidi"/>
          <w:b/>
          <w:i/>
          <w:color w:val="000000"/>
        </w:rPr>
        <w:t>Sains Terbuka</w:t>
      </w:r>
      <w:r w:rsidR="0074624F" w:rsidRPr="00250F58">
        <w:rPr>
          <w:rFonts w:asciiTheme="majorBidi" w:hAnsiTheme="majorBidi" w:cstheme="majorBidi"/>
          <w:b/>
          <w:i/>
          <w:color w:val="000000"/>
        </w:rPr>
        <w:t xml:space="preserve"> dan Sumber Lokal</w:t>
      </w:r>
    </w:p>
    <w:p w:rsidR="0063621F" w:rsidRPr="00250F58" w:rsidRDefault="0063621F" w:rsidP="00250F58">
      <w:pPr>
        <w:pBdr>
          <w:top w:val="nil"/>
          <w:left w:val="nil"/>
          <w:bottom w:val="nil"/>
          <w:right w:val="nil"/>
          <w:between w:val="nil"/>
        </w:pBdr>
        <w:spacing w:after="0"/>
        <w:ind w:left="720"/>
        <w:jc w:val="both"/>
        <w:rPr>
          <w:rFonts w:asciiTheme="majorBidi" w:hAnsiTheme="majorBidi" w:cstheme="majorBidi"/>
          <w:i/>
          <w:color w:val="000000"/>
        </w:rPr>
      </w:pPr>
    </w:p>
    <w:p w:rsidR="0063621F" w:rsidRPr="00250F58" w:rsidRDefault="00440A9B" w:rsidP="00250F58">
      <w:pPr>
        <w:pBdr>
          <w:top w:val="nil"/>
          <w:left w:val="nil"/>
          <w:bottom w:val="nil"/>
          <w:right w:val="nil"/>
          <w:between w:val="nil"/>
        </w:pBdr>
        <w:spacing w:after="0"/>
        <w:jc w:val="both"/>
        <w:rPr>
          <w:rFonts w:asciiTheme="majorBidi" w:hAnsiTheme="majorBidi" w:cstheme="majorBidi"/>
          <w:color w:val="000000"/>
        </w:rPr>
      </w:pPr>
      <w:r w:rsidRPr="00250F58">
        <w:rPr>
          <w:rFonts w:asciiTheme="majorBidi" w:hAnsiTheme="majorBidi" w:cstheme="majorBidi"/>
          <w:color w:val="000000"/>
        </w:rPr>
        <w:t>Sains Terbuka</w:t>
      </w:r>
      <w:r w:rsidR="0074624F" w:rsidRPr="00250F58">
        <w:rPr>
          <w:rFonts w:asciiTheme="majorBidi" w:hAnsiTheme="majorBidi" w:cstheme="majorBidi"/>
          <w:color w:val="000000"/>
        </w:rPr>
        <w:t xml:space="preserve"> yang didukung oleh banyak negara sudah seharusnya memberikan manfaat tidak hanya kepada negara-negara </w:t>
      </w:r>
      <w:r w:rsidR="00E813C6" w:rsidRPr="00250F58">
        <w:rPr>
          <w:rFonts w:asciiTheme="majorBidi" w:hAnsiTheme="majorBidi" w:cstheme="majorBidi"/>
          <w:color w:val="000000"/>
        </w:rPr>
        <w:t>Global Utara</w:t>
      </w:r>
      <w:r w:rsidR="0074624F" w:rsidRPr="00250F58">
        <w:rPr>
          <w:rFonts w:asciiTheme="majorBidi" w:hAnsiTheme="majorBidi" w:cstheme="majorBidi"/>
          <w:color w:val="000000"/>
        </w:rPr>
        <w:t xml:space="preserve"> </w:t>
      </w:r>
      <w:proofErr w:type="gramStart"/>
      <w:r w:rsidR="0074624F" w:rsidRPr="00250F58">
        <w:rPr>
          <w:rFonts w:asciiTheme="majorBidi" w:hAnsiTheme="majorBidi" w:cstheme="majorBidi"/>
          <w:color w:val="000000"/>
        </w:rPr>
        <w:t>yang  hendak</w:t>
      </w:r>
      <w:proofErr w:type="gramEnd"/>
      <w:r w:rsidR="0074624F" w:rsidRPr="00250F58">
        <w:rPr>
          <w:rFonts w:asciiTheme="majorBidi" w:hAnsiTheme="majorBidi" w:cstheme="majorBidi"/>
          <w:color w:val="000000"/>
        </w:rPr>
        <w:t xml:space="preserve"> melakukan penelitian ke Negara Ketiga. Negara </w:t>
      </w:r>
      <w:r w:rsidR="00E813C6" w:rsidRPr="00250F58">
        <w:rPr>
          <w:rFonts w:asciiTheme="majorBidi" w:hAnsiTheme="majorBidi" w:cstheme="majorBidi"/>
          <w:color w:val="000000"/>
        </w:rPr>
        <w:t>Global Selatan</w:t>
      </w:r>
      <w:r w:rsidR="0074624F" w:rsidRPr="00250F58">
        <w:rPr>
          <w:rFonts w:asciiTheme="majorBidi" w:hAnsiTheme="majorBidi" w:cstheme="majorBidi"/>
          <w:color w:val="000000"/>
        </w:rPr>
        <w:t xml:space="preserve">, seperti Indonesia dan Turki, sudah seharusnya mampu memanfaatkan </w:t>
      </w:r>
      <w:r w:rsidRPr="00250F58">
        <w:rPr>
          <w:rFonts w:asciiTheme="majorBidi" w:hAnsiTheme="majorBidi" w:cstheme="majorBidi"/>
          <w:color w:val="000000"/>
        </w:rPr>
        <w:t>Sains Terbuka</w:t>
      </w:r>
      <w:r w:rsidR="0074624F" w:rsidRPr="00250F58">
        <w:rPr>
          <w:rFonts w:asciiTheme="majorBidi" w:hAnsiTheme="majorBidi" w:cstheme="majorBidi"/>
          <w:color w:val="000000"/>
        </w:rPr>
        <w:t xml:space="preserve"> untuk membangun teori dan konsep ilmu pengetahuan di negara tersebut dengan mandiri dan terbebas dari imperialisme intelektual yang sudah mengakar di </w:t>
      </w:r>
      <w:r w:rsidR="00E813C6" w:rsidRPr="00250F58">
        <w:rPr>
          <w:rFonts w:asciiTheme="majorBidi" w:hAnsiTheme="majorBidi" w:cstheme="majorBidi"/>
          <w:color w:val="000000"/>
        </w:rPr>
        <w:t>Global Selatan</w:t>
      </w:r>
      <w:r w:rsidR="0074624F" w:rsidRPr="00250F58">
        <w:rPr>
          <w:rFonts w:asciiTheme="majorBidi" w:hAnsiTheme="majorBidi" w:cstheme="majorBidi"/>
          <w:color w:val="000000"/>
        </w:rPr>
        <w:t xml:space="preserve"> sejak abad ke-19. </w:t>
      </w:r>
      <w:proofErr w:type="gramStart"/>
      <w:r w:rsidR="0074624F" w:rsidRPr="00250F58">
        <w:rPr>
          <w:rFonts w:asciiTheme="majorBidi" w:hAnsiTheme="majorBidi" w:cstheme="majorBidi"/>
          <w:color w:val="000000"/>
        </w:rPr>
        <w:t xml:space="preserve">Kehadiran dari </w:t>
      </w:r>
      <w:r w:rsidR="0074624F" w:rsidRPr="00250F58">
        <w:rPr>
          <w:rFonts w:asciiTheme="majorBidi" w:hAnsiTheme="majorBidi" w:cstheme="majorBidi"/>
          <w:color w:val="000000"/>
        </w:rPr>
        <w:lastRenderedPageBreak/>
        <w:t xml:space="preserve">sumber-sumber digital seharusnya dapat dimanfaatkan dengan baik oleh para sarjana di </w:t>
      </w:r>
      <w:r w:rsidR="00E813C6" w:rsidRPr="00250F58">
        <w:rPr>
          <w:rFonts w:asciiTheme="majorBidi" w:hAnsiTheme="majorBidi" w:cstheme="majorBidi"/>
          <w:color w:val="000000"/>
        </w:rPr>
        <w:t>Global Selatan</w:t>
      </w:r>
      <w:r w:rsidR="0074624F" w:rsidRPr="00250F58">
        <w:rPr>
          <w:rFonts w:asciiTheme="majorBidi" w:hAnsiTheme="majorBidi" w:cstheme="majorBidi"/>
          <w:color w:val="000000"/>
        </w:rPr>
        <w:t xml:space="preserve"> untuk menggali kembali khazanah pengetahuan klasik dari sumber-sumber asli, bukan dari karya-karya akademik sarjana </w:t>
      </w:r>
      <w:r w:rsidR="00E813C6" w:rsidRPr="00250F58">
        <w:rPr>
          <w:rFonts w:asciiTheme="majorBidi" w:hAnsiTheme="majorBidi" w:cstheme="majorBidi"/>
          <w:color w:val="000000"/>
        </w:rPr>
        <w:t>Global Utara</w:t>
      </w:r>
      <w:r w:rsidR="0074624F" w:rsidRPr="00250F58">
        <w:rPr>
          <w:rFonts w:asciiTheme="majorBidi" w:hAnsiTheme="majorBidi" w:cstheme="majorBidi"/>
          <w:color w:val="000000"/>
        </w:rPr>
        <w:t xml:space="preserve"> saja.</w:t>
      </w:r>
      <w:proofErr w:type="gramEnd"/>
      <w:r w:rsidR="0074624F" w:rsidRPr="00250F58">
        <w:rPr>
          <w:rFonts w:asciiTheme="majorBidi" w:hAnsiTheme="majorBidi" w:cstheme="majorBidi"/>
          <w:color w:val="000000"/>
        </w:rPr>
        <w:t xml:space="preserve"> </w:t>
      </w:r>
      <w:proofErr w:type="gramStart"/>
      <w:r w:rsidR="0074624F" w:rsidRPr="00250F58">
        <w:rPr>
          <w:rFonts w:asciiTheme="majorBidi" w:hAnsiTheme="majorBidi" w:cstheme="majorBidi"/>
          <w:color w:val="000000"/>
        </w:rPr>
        <w:t xml:space="preserve">Hal ini bukan berarti harus menolak secara penuh karya-karya sarjana </w:t>
      </w:r>
      <w:r w:rsidR="00E813C6" w:rsidRPr="00250F58">
        <w:rPr>
          <w:rFonts w:asciiTheme="majorBidi" w:hAnsiTheme="majorBidi" w:cstheme="majorBidi"/>
          <w:color w:val="000000"/>
        </w:rPr>
        <w:t>Global Utara</w:t>
      </w:r>
      <w:r w:rsidR="0074624F" w:rsidRPr="00250F58">
        <w:rPr>
          <w:rFonts w:asciiTheme="majorBidi" w:hAnsiTheme="majorBidi" w:cstheme="majorBidi"/>
          <w:color w:val="000000"/>
        </w:rPr>
        <w:t xml:space="preserve">, tetapi para sarjana lokal diharapkan mampu menggali data dari sumber yang asli dan kemudian dapat membangun teori dan konsep yang mandiri dan dapat diterapkan dengan tepat dalam permasalahan di </w:t>
      </w:r>
      <w:r w:rsidR="00E813C6" w:rsidRPr="00250F58">
        <w:rPr>
          <w:rFonts w:asciiTheme="majorBidi" w:hAnsiTheme="majorBidi" w:cstheme="majorBidi"/>
          <w:color w:val="000000"/>
        </w:rPr>
        <w:t>Global Selatan</w:t>
      </w:r>
      <w:r w:rsidR="0074624F" w:rsidRPr="00250F58">
        <w:rPr>
          <w:rFonts w:asciiTheme="majorBidi" w:hAnsiTheme="majorBidi" w:cstheme="majorBidi"/>
          <w:color w:val="000000"/>
        </w:rPr>
        <w:t>.</w:t>
      </w:r>
      <w:proofErr w:type="gramEnd"/>
      <w:r w:rsidR="0074624F" w:rsidRPr="00250F58">
        <w:rPr>
          <w:rFonts w:asciiTheme="majorBidi" w:hAnsiTheme="majorBidi" w:cstheme="majorBidi"/>
          <w:color w:val="000000"/>
        </w:rPr>
        <w:t xml:space="preserve"> </w:t>
      </w:r>
      <w:proofErr w:type="gramStart"/>
      <w:r w:rsidR="0074624F" w:rsidRPr="00250F58">
        <w:rPr>
          <w:rFonts w:asciiTheme="majorBidi" w:hAnsiTheme="majorBidi" w:cstheme="majorBidi"/>
          <w:color w:val="000000"/>
        </w:rPr>
        <w:t xml:space="preserve">Hanya dengan menggali dari sumber-sumber sejarah lokal yang asli maka </w:t>
      </w:r>
      <w:r w:rsidR="00E813C6" w:rsidRPr="00250F58">
        <w:rPr>
          <w:rFonts w:asciiTheme="majorBidi" w:hAnsiTheme="majorBidi" w:cstheme="majorBidi"/>
          <w:color w:val="000000"/>
        </w:rPr>
        <w:t>Global Selatan</w:t>
      </w:r>
      <w:r w:rsidR="0074624F" w:rsidRPr="00250F58">
        <w:rPr>
          <w:rFonts w:asciiTheme="majorBidi" w:hAnsiTheme="majorBidi" w:cstheme="majorBidi"/>
          <w:color w:val="000000"/>
        </w:rPr>
        <w:t xml:space="preserve"> dapat melakukan dekolonisasi pengetahuan dan menciptakan ilmu pengetahuan yang mandiri.</w:t>
      </w:r>
      <w:proofErr w:type="gramEnd"/>
      <w:r w:rsidR="0074624F" w:rsidRPr="00250F58">
        <w:rPr>
          <w:rFonts w:asciiTheme="majorBidi" w:hAnsiTheme="majorBidi" w:cstheme="majorBidi"/>
          <w:color w:val="000000"/>
        </w:rPr>
        <w:t xml:space="preserve">  </w:t>
      </w:r>
    </w:p>
    <w:p w:rsidR="0063621F" w:rsidRPr="00250F58" w:rsidRDefault="0063621F" w:rsidP="00250F58">
      <w:pPr>
        <w:pBdr>
          <w:top w:val="nil"/>
          <w:left w:val="nil"/>
          <w:bottom w:val="nil"/>
          <w:right w:val="nil"/>
          <w:between w:val="nil"/>
        </w:pBdr>
        <w:spacing w:after="0"/>
        <w:ind w:firstLine="720"/>
        <w:jc w:val="center"/>
        <w:rPr>
          <w:rFonts w:asciiTheme="majorBidi" w:hAnsiTheme="majorBidi" w:cstheme="majorBidi"/>
          <w:color w:val="000000"/>
        </w:rPr>
      </w:pPr>
    </w:p>
    <w:p w:rsidR="0063621F" w:rsidRPr="00250F58" w:rsidRDefault="0074624F" w:rsidP="00250F58">
      <w:pPr>
        <w:pBdr>
          <w:top w:val="nil"/>
          <w:left w:val="nil"/>
          <w:bottom w:val="nil"/>
          <w:right w:val="nil"/>
          <w:between w:val="nil"/>
        </w:pBdr>
        <w:spacing w:after="0"/>
        <w:ind w:firstLine="720"/>
        <w:jc w:val="both"/>
        <w:rPr>
          <w:rFonts w:asciiTheme="majorBidi" w:hAnsiTheme="majorBidi" w:cstheme="majorBidi"/>
          <w:color w:val="000000"/>
        </w:rPr>
      </w:pPr>
      <w:proofErr w:type="gramStart"/>
      <w:r w:rsidRPr="00250F58">
        <w:rPr>
          <w:rFonts w:asciiTheme="majorBidi" w:hAnsiTheme="majorBidi" w:cstheme="majorBidi"/>
          <w:color w:val="000000"/>
        </w:rPr>
        <w:t>Sumber sejarah yang dapat bermanfaat untuk melakukan dekolonisasi pengetahuan adalah sumber berbahasa lokal.</w:t>
      </w:r>
      <w:proofErr w:type="gramEnd"/>
      <w:r w:rsidRPr="00250F58">
        <w:rPr>
          <w:rFonts w:asciiTheme="majorBidi" w:hAnsiTheme="majorBidi" w:cstheme="majorBidi"/>
          <w:color w:val="000000"/>
        </w:rPr>
        <w:t xml:space="preserve"> Hal ini tidaklah berarti para sarjana lokal harus menghindari penggunaan sumber sejarah bahasa asing, seperti Belanda, Inggris, Portugis, Spanyol, Italia dan lain-lain, namun penggunaan bahasa lokal akan lebih bermanfaat untuk melakukan dekolonisasi pengetahuan. Seperti yang telah dibahas sebelumnya bahwa para sarjana </w:t>
      </w:r>
      <w:r w:rsidR="00E813C6" w:rsidRPr="00250F58">
        <w:rPr>
          <w:rFonts w:asciiTheme="majorBidi" w:hAnsiTheme="majorBidi" w:cstheme="majorBidi"/>
          <w:color w:val="000000"/>
        </w:rPr>
        <w:t>Global Utara</w:t>
      </w:r>
      <w:r w:rsidRPr="00250F58">
        <w:rPr>
          <w:rFonts w:asciiTheme="majorBidi" w:hAnsiTheme="majorBidi" w:cstheme="majorBidi"/>
          <w:color w:val="000000"/>
        </w:rPr>
        <w:t xml:space="preserve"> sejak abad ke-19 sudah melakukan perjalanan ke </w:t>
      </w:r>
      <w:r w:rsidR="00E813C6" w:rsidRPr="00250F58">
        <w:rPr>
          <w:rFonts w:asciiTheme="majorBidi" w:hAnsiTheme="majorBidi" w:cstheme="majorBidi"/>
          <w:color w:val="000000"/>
        </w:rPr>
        <w:t>Global Selatan</w:t>
      </w:r>
      <w:r w:rsidRPr="00250F58">
        <w:rPr>
          <w:rFonts w:asciiTheme="majorBidi" w:hAnsiTheme="majorBidi" w:cstheme="majorBidi"/>
          <w:color w:val="000000"/>
        </w:rPr>
        <w:t xml:space="preserve"> untuk mengumpulkan data mengenai </w:t>
      </w:r>
      <w:r w:rsidRPr="00250F58">
        <w:rPr>
          <w:rFonts w:asciiTheme="majorBidi" w:hAnsiTheme="majorBidi" w:cstheme="majorBidi"/>
        </w:rPr>
        <w:t>masyarakat</w:t>
      </w:r>
      <w:r w:rsidRPr="00250F58">
        <w:rPr>
          <w:rFonts w:asciiTheme="majorBidi" w:hAnsiTheme="majorBidi" w:cstheme="majorBidi"/>
          <w:color w:val="000000"/>
        </w:rPr>
        <w:t xml:space="preserve">, politik, alam, lingkungan, ekonomi, kebudayaan dan lain-lain. </w:t>
      </w:r>
      <w:proofErr w:type="gramStart"/>
      <w:r w:rsidRPr="00250F58">
        <w:rPr>
          <w:rFonts w:asciiTheme="majorBidi" w:hAnsiTheme="majorBidi" w:cstheme="majorBidi"/>
          <w:color w:val="000000"/>
        </w:rPr>
        <w:t>Kajian yang dilakukan Farish Noor (2019) menunjukkan bahwa pada abad ke-19 sudah banyak para pelancong yang datang ke Asia Tenggara untuk mengumpulkan data.</w:t>
      </w:r>
      <w:proofErr w:type="gramEnd"/>
      <w:r w:rsidRPr="00250F58">
        <w:rPr>
          <w:rFonts w:asciiTheme="majorBidi" w:hAnsiTheme="majorBidi" w:cstheme="majorBidi"/>
          <w:color w:val="000000"/>
        </w:rPr>
        <w:t xml:space="preserve"> Bahkan para pegawai pemerintah kolonial, seperti Thomas Stamford Raffles hingga John Crawfurd, juga banyak menulis mengenai pengalaman mereka di Jawa dan Burma yang terkadang tulisan tersebut disebut dengan, “sejarah”, dan lain-lain (Tiffin, 2008; Barr, 2018). Kendati demikian, </w:t>
      </w:r>
      <w:proofErr w:type="gramStart"/>
      <w:r w:rsidRPr="00250F58">
        <w:rPr>
          <w:rFonts w:asciiTheme="majorBidi" w:hAnsiTheme="majorBidi" w:cstheme="majorBidi"/>
          <w:color w:val="000000"/>
        </w:rPr>
        <w:t>apa</w:t>
      </w:r>
      <w:proofErr w:type="gramEnd"/>
      <w:r w:rsidRPr="00250F58">
        <w:rPr>
          <w:rFonts w:asciiTheme="majorBidi" w:hAnsiTheme="majorBidi" w:cstheme="majorBidi"/>
          <w:color w:val="000000"/>
        </w:rPr>
        <w:t xml:space="preserve"> yang ditulis oleh para pegawai kolonial tentu saja jauh dari kata objektif. Mereka mengumpulkan data, melakukan riset dan menuliskannya terutama untuk memperkuat posisi kolonialisme di </w:t>
      </w:r>
      <w:proofErr w:type="gramStart"/>
      <w:r w:rsidRPr="00250F58">
        <w:rPr>
          <w:rFonts w:asciiTheme="majorBidi" w:hAnsiTheme="majorBidi" w:cstheme="majorBidi"/>
          <w:color w:val="000000"/>
        </w:rPr>
        <w:t>sana</w:t>
      </w:r>
      <w:proofErr w:type="gramEnd"/>
      <w:r w:rsidRPr="00250F58">
        <w:rPr>
          <w:rFonts w:asciiTheme="majorBidi" w:hAnsiTheme="majorBidi" w:cstheme="majorBidi"/>
          <w:color w:val="000000"/>
        </w:rPr>
        <w:t xml:space="preserve">. Di Turki para pelancong pun banyak yang berdatangan ke berbagai </w:t>
      </w:r>
      <w:proofErr w:type="gramStart"/>
      <w:r w:rsidRPr="00250F58">
        <w:rPr>
          <w:rFonts w:asciiTheme="majorBidi" w:hAnsiTheme="majorBidi" w:cstheme="majorBidi"/>
          <w:color w:val="000000"/>
        </w:rPr>
        <w:t>kota</w:t>
      </w:r>
      <w:proofErr w:type="gramEnd"/>
      <w:r w:rsidRPr="00250F58">
        <w:rPr>
          <w:rFonts w:asciiTheme="majorBidi" w:hAnsiTheme="majorBidi" w:cstheme="majorBidi"/>
          <w:color w:val="000000"/>
        </w:rPr>
        <w:t xml:space="preserve">, seperti Istanbul, Ankara, Izmir, Erzurum, Kayseri dan lain-lain. </w:t>
      </w:r>
      <w:proofErr w:type="gramStart"/>
      <w:r w:rsidRPr="00250F58">
        <w:rPr>
          <w:rFonts w:asciiTheme="majorBidi" w:hAnsiTheme="majorBidi" w:cstheme="majorBidi"/>
          <w:color w:val="000000"/>
        </w:rPr>
        <w:t>Mereka meninggalkan catatan dalam berbagai bahasa.</w:t>
      </w:r>
      <w:proofErr w:type="gramEnd"/>
      <w:r w:rsidRPr="00250F58">
        <w:rPr>
          <w:rFonts w:asciiTheme="majorBidi" w:hAnsiTheme="majorBidi" w:cstheme="majorBidi"/>
          <w:color w:val="000000"/>
        </w:rPr>
        <w:t xml:space="preserve"> Salah satu pelancong terkena yang datang ke Turki pada abad ke-16 adalah utusan Habsburg </w:t>
      </w:r>
      <w:proofErr w:type="gramStart"/>
      <w:r w:rsidRPr="00250F58">
        <w:rPr>
          <w:rFonts w:asciiTheme="majorBidi" w:hAnsiTheme="majorBidi" w:cstheme="majorBidi"/>
          <w:color w:val="000000"/>
        </w:rPr>
        <w:t>bernama  Ogier</w:t>
      </w:r>
      <w:proofErr w:type="gramEnd"/>
      <w:r w:rsidRPr="00250F58">
        <w:rPr>
          <w:rFonts w:asciiTheme="majorBidi" w:hAnsiTheme="majorBidi" w:cstheme="majorBidi"/>
          <w:color w:val="000000"/>
        </w:rPr>
        <w:t xml:space="preserve"> de Buesbecq. </w:t>
      </w:r>
      <w:proofErr w:type="gramStart"/>
      <w:r w:rsidRPr="00250F58">
        <w:rPr>
          <w:rFonts w:asciiTheme="majorBidi" w:hAnsiTheme="majorBidi" w:cstheme="majorBidi"/>
          <w:color w:val="000000"/>
        </w:rPr>
        <w:t>Catatannya mengenai Turki kemudian sudah diterjemahkan ke dalam berbagai bahasa.</w:t>
      </w:r>
      <w:proofErr w:type="gramEnd"/>
      <w:r w:rsidRPr="00250F58">
        <w:rPr>
          <w:rFonts w:asciiTheme="majorBidi" w:hAnsiTheme="majorBidi" w:cstheme="majorBidi"/>
          <w:color w:val="000000"/>
        </w:rPr>
        <w:t xml:space="preserve">  </w:t>
      </w:r>
      <w:proofErr w:type="gramStart"/>
      <w:r w:rsidRPr="00250F58">
        <w:rPr>
          <w:rFonts w:asciiTheme="majorBidi" w:hAnsiTheme="majorBidi" w:cstheme="majorBidi"/>
          <w:color w:val="000000"/>
        </w:rPr>
        <w:t xml:space="preserve">Pada abad ke-19, pelancong </w:t>
      </w:r>
      <w:r w:rsidR="00E813C6" w:rsidRPr="00250F58">
        <w:rPr>
          <w:rFonts w:asciiTheme="majorBidi" w:hAnsiTheme="majorBidi" w:cstheme="majorBidi"/>
          <w:color w:val="000000"/>
        </w:rPr>
        <w:t>Global Utara</w:t>
      </w:r>
      <w:r w:rsidRPr="00250F58">
        <w:rPr>
          <w:rFonts w:asciiTheme="majorBidi" w:hAnsiTheme="majorBidi" w:cstheme="majorBidi"/>
          <w:color w:val="000000"/>
        </w:rPr>
        <w:t xml:space="preserve"> yang datang ke Turki semakin banyak seiring dengan kemajuan teknologi kapal laut.</w:t>
      </w:r>
      <w:proofErr w:type="gramEnd"/>
      <w:r w:rsidRPr="00250F58">
        <w:rPr>
          <w:rFonts w:asciiTheme="majorBidi" w:hAnsiTheme="majorBidi" w:cstheme="majorBidi"/>
          <w:color w:val="000000"/>
        </w:rPr>
        <w:t xml:space="preserve"> </w:t>
      </w:r>
      <w:proofErr w:type="gramStart"/>
      <w:r w:rsidRPr="00250F58">
        <w:rPr>
          <w:rFonts w:asciiTheme="majorBidi" w:hAnsiTheme="majorBidi" w:cstheme="majorBidi"/>
          <w:color w:val="000000"/>
        </w:rPr>
        <w:t>Mereka biasanya datang ke Istanbul dan menyaksikan fenomena sosial kebudayaan dan mencatatnya dalam bahasa mereka.</w:t>
      </w:r>
      <w:proofErr w:type="gramEnd"/>
      <w:r w:rsidRPr="00250F58">
        <w:rPr>
          <w:rFonts w:asciiTheme="majorBidi" w:hAnsiTheme="majorBidi" w:cstheme="majorBidi"/>
          <w:color w:val="000000"/>
        </w:rPr>
        <w:t xml:space="preserve"> </w:t>
      </w:r>
      <w:proofErr w:type="gramStart"/>
      <w:r w:rsidRPr="00250F58">
        <w:rPr>
          <w:rFonts w:asciiTheme="majorBidi" w:hAnsiTheme="majorBidi" w:cstheme="majorBidi"/>
          <w:color w:val="000000"/>
        </w:rPr>
        <w:t>Pierre Lotti, misalnya, merupakan salah satu novelis Prancis terkenal yang datang ke Istanbul pada 1890 (Loti, 1999).</w:t>
      </w:r>
      <w:proofErr w:type="gramEnd"/>
      <w:r w:rsidRPr="00250F58">
        <w:rPr>
          <w:rFonts w:asciiTheme="majorBidi" w:hAnsiTheme="majorBidi" w:cstheme="majorBidi"/>
          <w:color w:val="000000"/>
        </w:rPr>
        <w:t xml:space="preserve"> Catatan-catatan yang ditulis oleh para pelancong, seniman, ilmuwan dan politikus </w:t>
      </w:r>
      <w:r w:rsidR="00E813C6" w:rsidRPr="00250F58">
        <w:rPr>
          <w:rFonts w:asciiTheme="majorBidi" w:hAnsiTheme="majorBidi" w:cstheme="majorBidi"/>
          <w:color w:val="000000"/>
        </w:rPr>
        <w:t>Global Utara</w:t>
      </w:r>
      <w:r w:rsidRPr="00250F58">
        <w:rPr>
          <w:rFonts w:asciiTheme="majorBidi" w:hAnsiTheme="majorBidi" w:cstheme="majorBidi"/>
          <w:color w:val="000000"/>
        </w:rPr>
        <w:t xml:space="preserve"> atas </w:t>
      </w:r>
      <w:r w:rsidR="00E813C6" w:rsidRPr="00250F58">
        <w:rPr>
          <w:rFonts w:asciiTheme="majorBidi" w:hAnsiTheme="majorBidi" w:cstheme="majorBidi"/>
          <w:color w:val="000000"/>
        </w:rPr>
        <w:t>Global Selatan</w:t>
      </w:r>
      <w:r w:rsidRPr="00250F58">
        <w:rPr>
          <w:rFonts w:asciiTheme="majorBidi" w:hAnsiTheme="majorBidi" w:cstheme="majorBidi"/>
          <w:color w:val="000000"/>
        </w:rPr>
        <w:t xml:space="preserve"> sulit untuk dijadikan sumber utama dalam menciptakan ilmu sosial humaniora yang mandiri.</w:t>
      </w:r>
    </w:p>
    <w:p w:rsidR="0063621F" w:rsidRPr="00250F58" w:rsidRDefault="0074624F" w:rsidP="00250F58">
      <w:pPr>
        <w:pBdr>
          <w:top w:val="nil"/>
          <w:left w:val="nil"/>
          <w:bottom w:val="nil"/>
          <w:right w:val="nil"/>
          <w:between w:val="nil"/>
        </w:pBdr>
        <w:spacing w:after="0"/>
        <w:jc w:val="both"/>
        <w:rPr>
          <w:rFonts w:asciiTheme="majorBidi" w:hAnsiTheme="majorBidi" w:cstheme="majorBidi"/>
          <w:color w:val="000000"/>
        </w:rPr>
      </w:pPr>
      <w:r w:rsidRPr="00250F58">
        <w:rPr>
          <w:rFonts w:asciiTheme="majorBidi" w:hAnsiTheme="majorBidi" w:cstheme="majorBidi"/>
          <w:color w:val="000000"/>
        </w:rPr>
        <w:t xml:space="preserve"> </w:t>
      </w:r>
      <w:r w:rsidRPr="00250F58">
        <w:rPr>
          <w:rFonts w:asciiTheme="majorBidi" w:hAnsiTheme="majorBidi" w:cstheme="majorBidi"/>
          <w:color w:val="000000"/>
        </w:rPr>
        <w:tab/>
      </w:r>
    </w:p>
    <w:p w:rsidR="0063621F" w:rsidRPr="00250F58" w:rsidRDefault="0074624F" w:rsidP="00250F58">
      <w:pPr>
        <w:pBdr>
          <w:top w:val="nil"/>
          <w:left w:val="nil"/>
          <w:bottom w:val="nil"/>
          <w:right w:val="nil"/>
          <w:between w:val="nil"/>
        </w:pBdr>
        <w:spacing w:after="0"/>
        <w:jc w:val="both"/>
        <w:rPr>
          <w:rFonts w:asciiTheme="majorBidi" w:hAnsiTheme="majorBidi" w:cstheme="majorBidi"/>
          <w:color w:val="000000"/>
        </w:rPr>
      </w:pPr>
      <w:r w:rsidRPr="00250F58">
        <w:rPr>
          <w:rFonts w:asciiTheme="majorBidi" w:hAnsiTheme="majorBidi" w:cstheme="majorBidi"/>
          <w:color w:val="000000"/>
        </w:rPr>
        <w:tab/>
      </w:r>
      <w:proofErr w:type="gramStart"/>
      <w:r w:rsidRPr="00250F58">
        <w:rPr>
          <w:rFonts w:asciiTheme="majorBidi" w:hAnsiTheme="majorBidi" w:cstheme="majorBidi"/>
          <w:color w:val="000000"/>
        </w:rPr>
        <w:t>Sejarah Indonesia dan Turki dipenuhi berbagai macam sumber sejarah lokal yang dapat bermanfaat untuk membangun ilmu pengetahuan yang mandiri dan terbebas dari kolonisasi pengetahuan.</w:t>
      </w:r>
      <w:proofErr w:type="gramEnd"/>
      <w:r w:rsidRPr="00250F58">
        <w:rPr>
          <w:rFonts w:asciiTheme="majorBidi" w:hAnsiTheme="majorBidi" w:cstheme="majorBidi"/>
          <w:color w:val="000000"/>
        </w:rPr>
        <w:t xml:space="preserve"> </w:t>
      </w:r>
      <w:proofErr w:type="gramStart"/>
      <w:r w:rsidRPr="00250F58">
        <w:rPr>
          <w:rFonts w:asciiTheme="majorBidi" w:hAnsiTheme="majorBidi" w:cstheme="majorBidi"/>
          <w:color w:val="000000"/>
        </w:rPr>
        <w:t>Indonesia merupakan negara maritim yang terdiri dari banyak pulau yang terhubung oleh lautan.</w:t>
      </w:r>
      <w:proofErr w:type="gramEnd"/>
      <w:r w:rsidRPr="00250F58">
        <w:rPr>
          <w:rFonts w:asciiTheme="majorBidi" w:hAnsiTheme="majorBidi" w:cstheme="majorBidi"/>
          <w:color w:val="000000"/>
        </w:rPr>
        <w:t xml:space="preserve"> </w:t>
      </w:r>
      <w:proofErr w:type="gramStart"/>
      <w:r w:rsidRPr="00250F58">
        <w:rPr>
          <w:rFonts w:asciiTheme="majorBidi" w:hAnsiTheme="majorBidi" w:cstheme="majorBidi"/>
          <w:color w:val="000000"/>
        </w:rPr>
        <w:t xml:space="preserve">Dengan keragaman bahasa lokal yang dimiliki oleh Indonesia maka seharusnya Indonesia dapat melakukan dekolonisasi pengetahuan terhadap teori-teori </w:t>
      </w:r>
      <w:r w:rsidR="00E813C6" w:rsidRPr="00250F58">
        <w:rPr>
          <w:rFonts w:asciiTheme="majorBidi" w:hAnsiTheme="majorBidi" w:cstheme="majorBidi"/>
          <w:color w:val="000000"/>
        </w:rPr>
        <w:t>Global Utara</w:t>
      </w:r>
      <w:r w:rsidRPr="00250F58">
        <w:rPr>
          <w:rFonts w:asciiTheme="majorBidi" w:hAnsiTheme="majorBidi" w:cstheme="majorBidi"/>
          <w:color w:val="000000"/>
        </w:rPr>
        <w:t xml:space="preserve"> yang diambil dari bahasa asing dan tidak sesuai dengan kondisi Indonesia itu sendiri.</w:t>
      </w:r>
      <w:proofErr w:type="gramEnd"/>
      <w:r w:rsidRPr="00250F58">
        <w:rPr>
          <w:rFonts w:asciiTheme="majorBidi" w:hAnsiTheme="majorBidi" w:cstheme="majorBidi"/>
          <w:color w:val="000000"/>
        </w:rPr>
        <w:t xml:space="preserve"> </w:t>
      </w:r>
      <w:proofErr w:type="gramStart"/>
      <w:r w:rsidRPr="00250F58">
        <w:rPr>
          <w:rFonts w:asciiTheme="majorBidi" w:hAnsiTheme="majorBidi" w:cstheme="majorBidi"/>
          <w:color w:val="000000"/>
        </w:rPr>
        <w:t>Meskipun demikian, memang tidak mudah untuk menggali sumber-sumber lokal yang terdiri dari beragam bahasa.</w:t>
      </w:r>
      <w:proofErr w:type="gramEnd"/>
      <w:r w:rsidRPr="00250F58">
        <w:rPr>
          <w:rFonts w:asciiTheme="majorBidi" w:hAnsiTheme="majorBidi" w:cstheme="majorBidi"/>
          <w:color w:val="000000"/>
        </w:rPr>
        <w:t xml:space="preserve"> </w:t>
      </w:r>
      <w:proofErr w:type="gramStart"/>
      <w:r w:rsidRPr="00250F58">
        <w:rPr>
          <w:rFonts w:asciiTheme="majorBidi" w:hAnsiTheme="majorBidi" w:cstheme="majorBidi"/>
          <w:color w:val="000000"/>
        </w:rPr>
        <w:t xml:space="preserve">Namun terdapat beberapa bahasa lokal yang banyak meninggalkan catatan sejarah di </w:t>
      </w:r>
      <w:r w:rsidRPr="00250F58">
        <w:rPr>
          <w:rFonts w:asciiTheme="majorBidi" w:hAnsiTheme="majorBidi" w:cstheme="majorBidi"/>
        </w:rPr>
        <w:t>Kepulauan</w:t>
      </w:r>
      <w:r w:rsidRPr="00250F58">
        <w:rPr>
          <w:rFonts w:asciiTheme="majorBidi" w:hAnsiTheme="majorBidi" w:cstheme="majorBidi"/>
          <w:color w:val="000000"/>
        </w:rPr>
        <w:t xml:space="preserve"> Nusantara, seperti bahasa Melayu, Aceh, Jawa, Sunda, Bugis, dan lain-lain.</w:t>
      </w:r>
      <w:proofErr w:type="gramEnd"/>
      <w:r w:rsidRPr="00250F58">
        <w:rPr>
          <w:rFonts w:asciiTheme="majorBidi" w:hAnsiTheme="majorBidi" w:cstheme="majorBidi"/>
          <w:color w:val="000000"/>
        </w:rPr>
        <w:t xml:space="preserve"> Turki sendiri tidak memiliki </w:t>
      </w:r>
      <w:proofErr w:type="gramStart"/>
      <w:r w:rsidRPr="00250F58">
        <w:rPr>
          <w:rFonts w:asciiTheme="majorBidi" w:hAnsiTheme="majorBidi" w:cstheme="majorBidi"/>
          <w:color w:val="000000"/>
        </w:rPr>
        <w:t>bahasa  sebanyak</w:t>
      </w:r>
      <w:proofErr w:type="gramEnd"/>
      <w:r w:rsidRPr="00250F58">
        <w:rPr>
          <w:rFonts w:asciiTheme="majorBidi" w:hAnsiTheme="majorBidi" w:cstheme="majorBidi"/>
          <w:color w:val="000000"/>
        </w:rPr>
        <w:t xml:space="preserve"> Indonesia. Setelah Islam dianut  oleh masyarakat Turki dan melakukan invasi ke Anatolia, maka bahasa Turki Ottoman banyak menggunakan alfabet Arab-Persia yang disebut dengan </w:t>
      </w:r>
      <w:r w:rsidRPr="00250F58">
        <w:rPr>
          <w:rFonts w:asciiTheme="majorBidi" w:hAnsiTheme="majorBidi" w:cstheme="majorBidi"/>
          <w:i/>
          <w:color w:val="000000"/>
        </w:rPr>
        <w:t xml:space="preserve">Osmanli Turkcesi  </w:t>
      </w:r>
      <w:r w:rsidRPr="00250F58">
        <w:rPr>
          <w:rFonts w:asciiTheme="majorBidi" w:hAnsiTheme="majorBidi" w:cstheme="majorBidi"/>
          <w:color w:val="000000"/>
        </w:rPr>
        <w:t xml:space="preserve">(bahasa Turki Ottoman). </w:t>
      </w:r>
      <w:proofErr w:type="gramStart"/>
      <w:r w:rsidRPr="00250F58">
        <w:rPr>
          <w:rFonts w:asciiTheme="majorBidi" w:hAnsiTheme="majorBidi" w:cstheme="majorBidi"/>
          <w:color w:val="000000"/>
        </w:rPr>
        <w:t>Bahasa Turki Ottoman memiliki banyak serapan kata-kata dari bahasa Arab dan Persia.</w:t>
      </w:r>
      <w:proofErr w:type="gramEnd"/>
      <w:r w:rsidRPr="00250F58">
        <w:rPr>
          <w:rFonts w:asciiTheme="majorBidi" w:hAnsiTheme="majorBidi" w:cstheme="majorBidi"/>
          <w:color w:val="000000"/>
        </w:rPr>
        <w:t xml:space="preserve"> </w:t>
      </w:r>
      <w:proofErr w:type="gramStart"/>
      <w:r w:rsidRPr="00250F58">
        <w:rPr>
          <w:rFonts w:asciiTheme="majorBidi" w:hAnsiTheme="majorBidi" w:cstheme="majorBidi"/>
          <w:color w:val="000000"/>
        </w:rPr>
        <w:t>Itulah sebabnya para sejarawan yang ingin melakukan penelitian sejarah, setidaknya, harus mengetahui bahasa Turki Ottoman, Arab dan Persia.</w:t>
      </w:r>
      <w:proofErr w:type="gramEnd"/>
      <w:r w:rsidRPr="00250F58">
        <w:rPr>
          <w:rFonts w:asciiTheme="majorBidi" w:hAnsiTheme="majorBidi" w:cstheme="majorBidi"/>
          <w:color w:val="000000"/>
        </w:rPr>
        <w:t xml:space="preserve"> </w:t>
      </w:r>
      <w:proofErr w:type="gramStart"/>
      <w:r w:rsidRPr="00250F58">
        <w:rPr>
          <w:rFonts w:asciiTheme="majorBidi" w:hAnsiTheme="majorBidi" w:cstheme="majorBidi"/>
          <w:color w:val="000000"/>
        </w:rPr>
        <w:t>Ketiga bahasa tersebut menjadi bahasa yang penting bagi dunia Muslim pada abad ke-16 (Hodgson, 1970).</w:t>
      </w:r>
      <w:proofErr w:type="gramEnd"/>
      <w:r w:rsidRPr="00250F58">
        <w:rPr>
          <w:rFonts w:asciiTheme="majorBidi" w:hAnsiTheme="majorBidi" w:cstheme="majorBidi"/>
          <w:color w:val="000000"/>
        </w:rPr>
        <w:t xml:space="preserve"> </w:t>
      </w:r>
      <w:proofErr w:type="gramStart"/>
      <w:r w:rsidRPr="00250F58">
        <w:rPr>
          <w:rFonts w:asciiTheme="majorBidi" w:hAnsiTheme="majorBidi" w:cstheme="majorBidi"/>
          <w:color w:val="000000"/>
        </w:rPr>
        <w:t xml:space="preserve">Para ilmuwan, ulama dan </w:t>
      </w:r>
      <w:r w:rsidRPr="00250F58">
        <w:rPr>
          <w:rFonts w:asciiTheme="majorBidi" w:hAnsiTheme="majorBidi" w:cstheme="majorBidi"/>
          <w:color w:val="000000"/>
        </w:rPr>
        <w:lastRenderedPageBreak/>
        <w:t>penyair pada abad ke-16 masih banyak yang menulis karyanya dalam bahasa Arab dan Persia.</w:t>
      </w:r>
      <w:proofErr w:type="gramEnd"/>
      <w:r w:rsidRPr="00250F58">
        <w:rPr>
          <w:rFonts w:asciiTheme="majorBidi" w:hAnsiTheme="majorBidi" w:cstheme="majorBidi"/>
          <w:color w:val="000000"/>
        </w:rPr>
        <w:t xml:space="preserve"> </w:t>
      </w:r>
      <w:proofErr w:type="gramStart"/>
      <w:r w:rsidRPr="00250F58">
        <w:rPr>
          <w:rFonts w:asciiTheme="majorBidi" w:hAnsiTheme="majorBidi" w:cstheme="majorBidi"/>
          <w:color w:val="000000"/>
        </w:rPr>
        <w:t>Sedangkan bahasa Turki Ottoman lebih banyak digunakan untuk mengurus masalah birokrasi dan administrasi.</w:t>
      </w:r>
      <w:proofErr w:type="gramEnd"/>
      <w:r w:rsidRPr="00250F58">
        <w:rPr>
          <w:rFonts w:asciiTheme="majorBidi" w:hAnsiTheme="majorBidi" w:cstheme="majorBidi"/>
          <w:color w:val="000000"/>
        </w:rPr>
        <w:t xml:space="preserve"> </w:t>
      </w:r>
      <w:proofErr w:type="gramStart"/>
      <w:r w:rsidRPr="00250F58">
        <w:rPr>
          <w:rFonts w:asciiTheme="majorBidi" w:hAnsiTheme="majorBidi" w:cstheme="majorBidi"/>
          <w:color w:val="000000"/>
        </w:rPr>
        <w:t>Bahasa ini kemudian berhenti digunakan setelah pemerintah Turki di bawah kepemimpinan Ataturk melarang penggunaan alfabet Arab dan menggantinya dengan alfabet Latin pada 3 November 1928 (Yazan &amp; Uzum, 2016).</w:t>
      </w:r>
      <w:proofErr w:type="gramEnd"/>
    </w:p>
    <w:p w:rsidR="0063621F" w:rsidRPr="00250F58" w:rsidRDefault="0063621F" w:rsidP="00250F58">
      <w:pPr>
        <w:pBdr>
          <w:top w:val="nil"/>
          <w:left w:val="nil"/>
          <w:bottom w:val="nil"/>
          <w:right w:val="nil"/>
          <w:between w:val="nil"/>
        </w:pBdr>
        <w:spacing w:after="0"/>
        <w:jc w:val="both"/>
        <w:rPr>
          <w:rFonts w:asciiTheme="majorBidi" w:hAnsiTheme="majorBidi" w:cstheme="majorBidi"/>
          <w:color w:val="000000"/>
        </w:rPr>
      </w:pPr>
    </w:p>
    <w:p w:rsidR="0063621F" w:rsidRPr="00250F58" w:rsidRDefault="0074624F" w:rsidP="00250F58">
      <w:pPr>
        <w:pBdr>
          <w:top w:val="nil"/>
          <w:left w:val="nil"/>
          <w:bottom w:val="nil"/>
          <w:right w:val="nil"/>
          <w:between w:val="nil"/>
        </w:pBdr>
        <w:spacing w:after="0"/>
        <w:jc w:val="both"/>
        <w:rPr>
          <w:rFonts w:asciiTheme="majorBidi" w:hAnsiTheme="majorBidi" w:cstheme="majorBidi"/>
          <w:color w:val="000000"/>
          <w:lang w:val="id-ID"/>
        </w:rPr>
      </w:pPr>
      <w:r w:rsidRPr="00250F58">
        <w:rPr>
          <w:rFonts w:asciiTheme="majorBidi" w:hAnsiTheme="majorBidi" w:cstheme="majorBidi"/>
          <w:color w:val="000000"/>
        </w:rPr>
        <w:tab/>
      </w:r>
      <w:proofErr w:type="gramStart"/>
      <w:r w:rsidRPr="00250F58">
        <w:rPr>
          <w:rFonts w:asciiTheme="majorBidi" w:hAnsiTheme="majorBidi" w:cstheme="majorBidi"/>
          <w:color w:val="000000"/>
        </w:rPr>
        <w:t>Dalam sumber-sumber sejarah lokal, dapat diketahui berbagai macam pengetahuan sosial humaniora yang tidak terhitung jumlahnya.</w:t>
      </w:r>
      <w:proofErr w:type="gramEnd"/>
      <w:r w:rsidRPr="00250F58">
        <w:rPr>
          <w:rFonts w:asciiTheme="majorBidi" w:hAnsiTheme="majorBidi" w:cstheme="majorBidi"/>
          <w:color w:val="000000"/>
        </w:rPr>
        <w:t xml:space="preserve"> </w:t>
      </w:r>
      <w:proofErr w:type="gramStart"/>
      <w:r w:rsidRPr="00250F58">
        <w:rPr>
          <w:rFonts w:asciiTheme="majorBidi" w:hAnsiTheme="majorBidi" w:cstheme="majorBidi"/>
          <w:color w:val="000000"/>
        </w:rPr>
        <w:t xml:space="preserve">Untuk itu upaya mendukung </w:t>
      </w:r>
      <w:r w:rsidR="00440A9B" w:rsidRPr="00250F58">
        <w:rPr>
          <w:rFonts w:asciiTheme="majorBidi" w:hAnsiTheme="majorBidi" w:cstheme="majorBidi"/>
          <w:color w:val="000000"/>
        </w:rPr>
        <w:t>Sains Terbuka</w:t>
      </w:r>
      <w:r w:rsidRPr="00250F58">
        <w:rPr>
          <w:rFonts w:asciiTheme="majorBidi" w:hAnsiTheme="majorBidi" w:cstheme="majorBidi"/>
          <w:color w:val="000000"/>
        </w:rPr>
        <w:t xml:space="preserve"> melalui digitalisasi sumber sejarah lokal di Indonesia dan Turki seharusnya lebih banyak memprioritaskan pada sumber berbahasa lokal, ketimbang berbahasa Eropa.</w:t>
      </w:r>
      <w:proofErr w:type="gramEnd"/>
      <w:r w:rsidRPr="00250F58">
        <w:rPr>
          <w:rFonts w:asciiTheme="majorBidi" w:hAnsiTheme="majorBidi" w:cstheme="majorBidi"/>
          <w:color w:val="000000"/>
        </w:rPr>
        <w:t xml:space="preserve"> </w:t>
      </w:r>
      <w:proofErr w:type="gramStart"/>
      <w:r w:rsidRPr="00250F58">
        <w:rPr>
          <w:rFonts w:asciiTheme="majorBidi" w:hAnsiTheme="majorBidi" w:cstheme="majorBidi"/>
          <w:color w:val="000000"/>
        </w:rPr>
        <w:t>Upaya melakukan digitalisasi sumber sejarah lokal dapat dimanfaatkan oleh para sarjana lokal untuk menciptakan teori dan konsep yang mandiri dalam ilmu sosial humaniora.</w:t>
      </w:r>
      <w:proofErr w:type="gramEnd"/>
      <w:r w:rsidRPr="00250F58">
        <w:rPr>
          <w:rFonts w:asciiTheme="majorBidi" w:hAnsiTheme="majorBidi" w:cstheme="majorBidi"/>
          <w:color w:val="000000"/>
        </w:rPr>
        <w:t xml:space="preserve"> Dengan adanya teori dan konsep </w:t>
      </w:r>
      <w:proofErr w:type="gramStart"/>
      <w:r w:rsidRPr="00250F58">
        <w:rPr>
          <w:rFonts w:asciiTheme="majorBidi" w:hAnsiTheme="majorBidi" w:cstheme="majorBidi"/>
          <w:color w:val="000000"/>
        </w:rPr>
        <w:t>yang  mandiri</w:t>
      </w:r>
      <w:proofErr w:type="gramEnd"/>
      <w:r w:rsidRPr="00250F58">
        <w:rPr>
          <w:rFonts w:asciiTheme="majorBidi" w:hAnsiTheme="majorBidi" w:cstheme="majorBidi"/>
          <w:color w:val="000000"/>
        </w:rPr>
        <w:t xml:space="preserve"> maka dekolonisasi pengetahuan bukanlah suatu hal yang sulit untuk dicapai. </w:t>
      </w:r>
      <w:proofErr w:type="gramStart"/>
      <w:r w:rsidRPr="00250F58">
        <w:rPr>
          <w:rFonts w:asciiTheme="majorBidi" w:hAnsiTheme="majorBidi" w:cstheme="majorBidi"/>
          <w:color w:val="000000"/>
        </w:rPr>
        <w:t>Untuk itu konsep-konsep lokal perlu lebih digali dan dieksplorasi lebih lanjut.</w:t>
      </w:r>
      <w:proofErr w:type="gramEnd"/>
      <w:r w:rsidRPr="00250F58">
        <w:rPr>
          <w:rFonts w:asciiTheme="majorBidi" w:hAnsiTheme="majorBidi" w:cstheme="majorBidi"/>
          <w:color w:val="000000"/>
        </w:rPr>
        <w:t xml:space="preserve"> </w:t>
      </w:r>
      <w:proofErr w:type="gramStart"/>
      <w:r w:rsidRPr="00250F58">
        <w:rPr>
          <w:rFonts w:asciiTheme="majorBidi" w:hAnsiTheme="majorBidi" w:cstheme="majorBidi"/>
          <w:color w:val="000000"/>
        </w:rPr>
        <w:t>Para sarjana lokal seharusnya tidak rendah diri ketika menggunakan konsep-konsep lokal dalam penelitian mereka.</w:t>
      </w:r>
      <w:proofErr w:type="gramEnd"/>
      <w:r w:rsidRPr="00250F58">
        <w:rPr>
          <w:rFonts w:asciiTheme="majorBidi" w:hAnsiTheme="majorBidi" w:cstheme="majorBidi"/>
          <w:color w:val="000000"/>
        </w:rPr>
        <w:t xml:space="preserve"> Justru dengan menggunakan konsep lokal maka </w:t>
      </w:r>
      <w:proofErr w:type="gramStart"/>
      <w:r w:rsidRPr="00250F58">
        <w:rPr>
          <w:rFonts w:asciiTheme="majorBidi" w:hAnsiTheme="majorBidi" w:cstheme="majorBidi"/>
          <w:color w:val="000000"/>
        </w:rPr>
        <w:t>akan</w:t>
      </w:r>
      <w:proofErr w:type="gramEnd"/>
      <w:r w:rsidRPr="00250F58">
        <w:rPr>
          <w:rFonts w:asciiTheme="majorBidi" w:hAnsiTheme="majorBidi" w:cstheme="majorBidi"/>
          <w:color w:val="000000"/>
        </w:rPr>
        <w:t xml:space="preserve"> mendorong dekolonisasi pengetahuan dan kebangkitan ilmu sosial humaniora yang mandiri. Bahkan konsep lokal yang ada di Indonesia dan Turki seharusnya dapat diperkenalkan dalam level global melalui dukungan gerakan </w:t>
      </w:r>
      <w:r w:rsidR="00440A9B" w:rsidRPr="00250F58">
        <w:rPr>
          <w:rFonts w:asciiTheme="majorBidi" w:hAnsiTheme="majorBidi" w:cstheme="majorBidi"/>
          <w:color w:val="000000"/>
        </w:rPr>
        <w:t>Sains Terbuka</w:t>
      </w:r>
      <w:r w:rsidRPr="00250F58">
        <w:rPr>
          <w:rFonts w:asciiTheme="majorBidi" w:hAnsiTheme="majorBidi" w:cstheme="majorBidi"/>
          <w:color w:val="000000"/>
        </w:rPr>
        <w:t xml:space="preserve">.   </w:t>
      </w:r>
    </w:p>
    <w:p w:rsidR="0063621F" w:rsidRPr="00250F58" w:rsidRDefault="0063621F" w:rsidP="00250F58">
      <w:pPr>
        <w:pBdr>
          <w:top w:val="nil"/>
          <w:left w:val="nil"/>
          <w:bottom w:val="nil"/>
          <w:right w:val="nil"/>
          <w:between w:val="nil"/>
        </w:pBdr>
        <w:spacing w:after="0"/>
        <w:jc w:val="both"/>
        <w:rPr>
          <w:rFonts w:asciiTheme="majorBidi" w:hAnsiTheme="majorBidi" w:cstheme="majorBidi"/>
          <w:color w:val="000000"/>
          <w:lang w:val="id-ID"/>
        </w:rPr>
      </w:pPr>
    </w:p>
    <w:p w:rsidR="0063621F" w:rsidRPr="00250F58" w:rsidRDefault="00440A9B" w:rsidP="00250F58">
      <w:pPr>
        <w:numPr>
          <w:ilvl w:val="1"/>
          <w:numId w:val="1"/>
        </w:numPr>
        <w:pBdr>
          <w:top w:val="nil"/>
          <w:left w:val="nil"/>
          <w:bottom w:val="nil"/>
          <w:right w:val="nil"/>
          <w:between w:val="nil"/>
        </w:pBdr>
        <w:ind w:left="426" w:hanging="426"/>
        <w:jc w:val="both"/>
        <w:rPr>
          <w:rFonts w:asciiTheme="majorBidi" w:hAnsiTheme="majorBidi" w:cstheme="majorBidi"/>
          <w:b/>
          <w:i/>
          <w:color w:val="000000"/>
        </w:rPr>
      </w:pPr>
      <w:r w:rsidRPr="00250F58">
        <w:rPr>
          <w:rFonts w:asciiTheme="majorBidi" w:hAnsiTheme="majorBidi" w:cstheme="majorBidi"/>
          <w:b/>
          <w:i/>
          <w:color w:val="000000"/>
        </w:rPr>
        <w:t>Sains Terbuka</w:t>
      </w:r>
      <w:r w:rsidR="0074624F" w:rsidRPr="00250F58">
        <w:rPr>
          <w:rFonts w:asciiTheme="majorBidi" w:hAnsiTheme="majorBidi" w:cstheme="majorBidi"/>
          <w:b/>
          <w:i/>
          <w:color w:val="000000"/>
        </w:rPr>
        <w:t xml:space="preserve"> dan Dekolonisasi Pengetahuan</w:t>
      </w:r>
    </w:p>
    <w:p w:rsidR="0063621F" w:rsidRPr="00250F58" w:rsidRDefault="0074624F" w:rsidP="00250F58">
      <w:pPr>
        <w:jc w:val="both"/>
        <w:rPr>
          <w:rFonts w:asciiTheme="majorBidi" w:hAnsiTheme="majorBidi" w:cstheme="majorBidi"/>
        </w:rPr>
      </w:pPr>
      <w:r w:rsidRPr="00250F58">
        <w:rPr>
          <w:rFonts w:asciiTheme="majorBidi" w:hAnsiTheme="majorBidi" w:cstheme="majorBidi"/>
        </w:rPr>
        <w:t xml:space="preserve">Argumen utama dalam artikel ini adalah bahwa </w:t>
      </w:r>
      <w:r w:rsidR="00440A9B" w:rsidRPr="00250F58">
        <w:rPr>
          <w:rFonts w:asciiTheme="majorBidi" w:hAnsiTheme="majorBidi" w:cstheme="majorBidi"/>
        </w:rPr>
        <w:t>Sains Terbuka</w:t>
      </w:r>
      <w:r w:rsidRPr="00250F58">
        <w:rPr>
          <w:rFonts w:asciiTheme="majorBidi" w:hAnsiTheme="majorBidi" w:cstheme="majorBidi"/>
        </w:rPr>
        <w:t xml:space="preserve"> seharusnya dapat memberikan manfaat terhadap perkembangan ilmu pengetahuan itu sendiri, dan dalam hal ini penulis menunjukkan bahwa </w:t>
      </w:r>
      <w:r w:rsidR="00440A9B" w:rsidRPr="00250F58">
        <w:rPr>
          <w:rFonts w:asciiTheme="majorBidi" w:hAnsiTheme="majorBidi" w:cstheme="majorBidi"/>
        </w:rPr>
        <w:t>Sains Terbuka</w:t>
      </w:r>
      <w:r w:rsidRPr="00250F58">
        <w:rPr>
          <w:rFonts w:asciiTheme="majorBidi" w:hAnsiTheme="majorBidi" w:cstheme="majorBidi"/>
        </w:rPr>
        <w:t xml:space="preserve"> dapat berkontribusi terhadap dekolonisasi pengetahuan yang selama ini didominasi oleh </w:t>
      </w:r>
      <w:r w:rsidR="00E813C6" w:rsidRPr="00250F58">
        <w:rPr>
          <w:rFonts w:asciiTheme="majorBidi" w:hAnsiTheme="majorBidi" w:cstheme="majorBidi"/>
        </w:rPr>
        <w:t>Global Utara</w:t>
      </w:r>
      <w:r w:rsidRPr="00250F58">
        <w:rPr>
          <w:rFonts w:asciiTheme="majorBidi" w:hAnsiTheme="majorBidi" w:cstheme="majorBidi"/>
        </w:rPr>
        <w:t xml:space="preserve">. </w:t>
      </w:r>
      <w:proofErr w:type="gramStart"/>
      <w:r w:rsidRPr="00250F58">
        <w:rPr>
          <w:rFonts w:asciiTheme="majorBidi" w:hAnsiTheme="majorBidi" w:cstheme="majorBidi"/>
        </w:rPr>
        <w:t xml:space="preserve">Usaha melakukan dekolonisasi pengetahuan telah dilakukan oleh beberapa sarjana dari </w:t>
      </w:r>
      <w:r w:rsidR="00E813C6" w:rsidRPr="00250F58">
        <w:rPr>
          <w:rFonts w:asciiTheme="majorBidi" w:hAnsiTheme="majorBidi" w:cstheme="majorBidi"/>
        </w:rPr>
        <w:t>Global Selatan</w:t>
      </w:r>
      <w:r w:rsidRPr="00250F58">
        <w:rPr>
          <w:rFonts w:asciiTheme="majorBidi" w:hAnsiTheme="majorBidi" w:cstheme="majorBidi"/>
        </w:rPr>
        <w:t>, seperti Syed Hussein Alatas dan Syed Farid Alatas.</w:t>
      </w:r>
      <w:proofErr w:type="gramEnd"/>
      <w:r w:rsidRPr="00250F58">
        <w:rPr>
          <w:rFonts w:asciiTheme="majorBidi" w:hAnsiTheme="majorBidi" w:cstheme="majorBidi"/>
        </w:rPr>
        <w:t xml:space="preserve"> </w:t>
      </w:r>
    </w:p>
    <w:p w:rsidR="0063621F" w:rsidRPr="00250F58" w:rsidRDefault="0074624F" w:rsidP="00250F58">
      <w:pPr>
        <w:jc w:val="both"/>
        <w:rPr>
          <w:rFonts w:asciiTheme="majorBidi" w:hAnsiTheme="majorBidi" w:cstheme="majorBidi"/>
        </w:rPr>
      </w:pPr>
      <w:r w:rsidRPr="00250F58">
        <w:rPr>
          <w:rFonts w:asciiTheme="majorBidi" w:hAnsiTheme="majorBidi" w:cstheme="majorBidi"/>
        </w:rPr>
        <w:tab/>
      </w:r>
      <w:proofErr w:type="gramStart"/>
      <w:r w:rsidRPr="00250F58">
        <w:rPr>
          <w:rFonts w:asciiTheme="majorBidi" w:hAnsiTheme="majorBidi" w:cstheme="majorBidi"/>
        </w:rPr>
        <w:t>Dalam melakukan dekolonisasi pengetahuan, seorang sarjana sosial humaniora harus mampu menemukan teori dan konsep berdasarkan sumber lokal yang berasal dari lingkungan kajiannya.</w:t>
      </w:r>
      <w:proofErr w:type="gramEnd"/>
      <w:r w:rsidRPr="00250F58">
        <w:rPr>
          <w:rFonts w:asciiTheme="majorBidi" w:hAnsiTheme="majorBidi" w:cstheme="majorBidi"/>
        </w:rPr>
        <w:t xml:space="preserve"> </w:t>
      </w:r>
      <w:proofErr w:type="gramStart"/>
      <w:r w:rsidRPr="00250F58">
        <w:rPr>
          <w:rFonts w:asciiTheme="majorBidi" w:hAnsiTheme="majorBidi" w:cstheme="majorBidi"/>
        </w:rPr>
        <w:t>Misal, seorang sarjana tidak dapat membangun teori pendidikan Indonesia berdasarkan data, konsep dan pengalaman historis dari Prancis, begitu juga sebaliknya.</w:t>
      </w:r>
      <w:proofErr w:type="gramEnd"/>
      <w:r w:rsidRPr="00250F58">
        <w:rPr>
          <w:rFonts w:asciiTheme="majorBidi" w:hAnsiTheme="majorBidi" w:cstheme="majorBidi"/>
        </w:rPr>
        <w:t xml:space="preserve"> Untuk mengembangkan konsep dan teori pendidikan Indonesia yang otonom </w:t>
      </w:r>
      <w:proofErr w:type="gramStart"/>
      <w:r w:rsidRPr="00250F58">
        <w:rPr>
          <w:rFonts w:asciiTheme="majorBidi" w:hAnsiTheme="majorBidi" w:cstheme="majorBidi"/>
        </w:rPr>
        <w:t>akan</w:t>
      </w:r>
      <w:proofErr w:type="gramEnd"/>
      <w:r w:rsidRPr="00250F58">
        <w:rPr>
          <w:rFonts w:asciiTheme="majorBidi" w:hAnsiTheme="majorBidi" w:cstheme="majorBidi"/>
        </w:rPr>
        <w:t xml:space="preserve"> lebih baik mengambilnya langsung dari sumber-sumber lokal yang memang sudah berakar dengan sangat lama di wilayah tersebut. </w:t>
      </w:r>
      <w:proofErr w:type="gramStart"/>
      <w:r w:rsidRPr="00250F58">
        <w:rPr>
          <w:rFonts w:asciiTheme="majorBidi" w:hAnsiTheme="majorBidi" w:cstheme="majorBidi"/>
        </w:rPr>
        <w:t xml:space="preserve">Selain itu, suatu konsep dan istilah sebaiknya tidak diterjemahkan dengan sembarangan ke dalam bahasa </w:t>
      </w:r>
      <w:r w:rsidR="00E813C6" w:rsidRPr="00250F58">
        <w:rPr>
          <w:rFonts w:asciiTheme="majorBidi" w:hAnsiTheme="majorBidi" w:cstheme="majorBidi"/>
        </w:rPr>
        <w:t>Global Utara</w:t>
      </w:r>
      <w:r w:rsidRPr="00250F58">
        <w:rPr>
          <w:rFonts w:asciiTheme="majorBidi" w:hAnsiTheme="majorBidi" w:cstheme="majorBidi"/>
        </w:rPr>
        <w:t xml:space="preserve"> karena dapat menimbulkan kerancuan.</w:t>
      </w:r>
      <w:proofErr w:type="gramEnd"/>
      <w:r w:rsidRPr="00250F58">
        <w:rPr>
          <w:rFonts w:asciiTheme="majorBidi" w:hAnsiTheme="majorBidi" w:cstheme="majorBidi"/>
        </w:rPr>
        <w:t xml:space="preserve"> Istilah “</w:t>
      </w:r>
      <w:r w:rsidRPr="00250F58">
        <w:rPr>
          <w:rFonts w:asciiTheme="majorBidi" w:hAnsiTheme="majorBidi" w:cstheme="majorBidi"/>
          <w:i/>
        </w:rPr>
        <w:t>hoca</w:t>
      </w:r>
      <w:r w:rsidRPr="00250F58">
        <w:rPr>
          <w:rFonts w:asciiTheme="majorBidi" w:hAnsiTheme="majorBidi" w:cstheme="majorBidi"/>
        </w:rPr>
        <w:t>” dalam bahasa Turki seharusnya tidak dapat diterjemahkan dengan kata “</w:t>
      </w:r>
      <w:r w:rsidRPr="00250F58">
        <w:rPr>
          <w:rFonts w:asciiTheme="majorBidi" w:hAnsiTheme="majorBidi" w:cstheme="majorBidi"/>
          <w:i/>
        </w:rPr>
        <w:t>teacher</w:t>
      </w:r>
      <w:r w:rsidRPr="00250F58">
        <w:rPr>
          <w:rFonts w:asciiTheme="majorBidi" w:hAnsiTheme="majorBidi" w:cstheme="majorBidi"/>
        </w:rPr>
        <w:t>” atau “</w:t>
      </w:r>
      <w:r w:rsidRPr="00250F58">
        <w:rPr>
          <w:rFonts w:asciiTheme="majorBidi" w:hAnsiTheme="majorBidi" w:cstheme="majorBidi"/>
          <w:i/>
        </w:rPr>
        <w:t>instructor</w:t>
      </w:r>
      <w:r w:rsidRPr="00250F58">
        <w:rPr>
          <w:rFonts w:asciiTheme="majorBidi" w:hAnsiTheme="majorBidi" w:cstheme="majorBidi"/>
        </w:rPr>
        <w:t xml:space="preserve">” dalam bahasa Inggris. </w:t>
      </w:r>
      <w:proofErr w:type="gramStart"/>
      <w:r w:rsidRPr="00250F58">
        <w:rPr>
          <w:rFonts w:asciiTheme="majorBidi" w:hAnsiTheme="majorBidi" w:cstheme="majorBidi"/>
        </w:rPr>
        <w:t>Hal tersebut memiliki pengertian yang berbeda.</w:t>
      </w:r>
      <w:proofErr w:type="gramEnd"/>
      <w:r w:rsidRPr="00250F58">
        <w:rPr>
          <w:rFonts w:asciiTheme="majorBidi" w:hAnsiTheme="majorBidi" w:cstheme="majorBidi"/>
        </w:rPr>
        <w:t xml:space="preserve"> </w:t>
      </w:r>
      <w:proofErr w:type="gramStart"/>
      <w:r w:rsidRPr="00250F58">
        <w:rPr>
          <w:rFonts w:asciiTheme="majorBidi" w:hAnsiTheme="majorBidi" w:cstheme="majorBidi"/>
        </w:rPr>
        <w:t>Kata “</w:t>
      </w:r>
      <w:r w:rsidRPr="00250F58">
        <w:rPr>
          <w:rFonts w:asciiTheme="majorBidi" w:hAnsiTheme="majorBidi" w:cstheme="majorBidi"/>
          <w:i/>
        </w:rPr>
        <w:t>hoca</w:t>
      </w:r>
      <w:r w:rsidRPr="00250F58">
        <w:rPr>
          <w:rFonts w:asciiTheme="majorBidi" w:hAnsiTheme="majorBidi" w:cstheme="majorBidi"/>
        </w:rPr>
        <w:t>” tidak hanya dapat diartikan sebagai “orang yang mengajar”, tetapi juga seorang yang berilmu.</w:t>
      </w:r>
      <w:proofErr w:type="gramEnd"/>
      <w:r w:rsidRPr="00250F58">
        <w:rPr>
          <w:rFonts w:asciiTheme="majorBidi" w:hAnsiTheme="majorBidi" w:cstheme="majorBidi"/>
        </w:rPr>
        <w:t xml:space="preserve"> </w:t>
      </w:r>
      <w:proofErr w:type="gramStart"/>
      <w:r w:rsidRPr="00250F58">
        <w:rPr>
          <w:rFonts w:asciiTheme="majorBidi" w:hAnsiTheme="majorBidi" w:cstheme="majorBidi"/>
        </w:rPr>
        <w:t>Bahkan dalam bahasa Turki, gelar untuk orang berilmu pun bermacam-macam, seperti “</w:t>
      </w:r>
      <w:r w:rsidRPr="00250F58">
        <w:rPr>
          <w:rFonts w:asciiTheme="majorBidi" w:hAnsiTheme="majorBidi" w:cstheme="majorBidi"/>
          <w:i/>
        </w:rPr>
        <w:t>Efendi</w:t>
      </w:r>
      <w:r w:rsidRPr="00250F58">
        <w:rPr>
          <w:rFonts w:asciiTheme="majorBidi" w:hAnsiTheme="majorBidi" w:cstheme="majorBidi"/>
        </w:rPr>
        <w:t>”, “</w:t>
      </w:r>
      <w:r w:rsidRPr="00250F58">
        <w:rPr>
          <w:rFonts w:asciiTheme="majorBidi" w:hAnsiTheme="majorBidi" w:cstheme="majorBidi"/>
          <w:i/>
        </w:rPr>
        <w:t>Celebi</w:t>
      </w:r>
      <w:r w:rsidRPr="00250F58">
        <w:rPr>
          <w:rFonts w:asciiTheme="majorBidi" w:hAnsiTheme="majorBidi" w:cstheme="majorBidi"/>
        </w:rPr>
        <w:t>”, “</w:t>
      </w:r>
      <w:r w:rsidRPr="00250F58">
        <w:rPr>
          <w:rFonts w:asciiTheme="majorBidi" w:hAnsiTheme="majorBidi" w:cstheme="majorBidi"/>
          <w:i/>
        </w:rPr>
        <w:t>Molla</w:t>
      </w:r>
      <w:r w:rsidRPr="00250F58">
        <w:rPr>
          <w:rFonts w:asciiTheme="majorBidi" w:hAnsiTheme="majorBidi" w:cstheme="majorBidi"/>
        </w:rPr>
        <w:t>”, dan lain-lain.</w:t>
      </w:r>
      <w:proofErr w:type="gramEnd"/>
      <w:r w:rsidRPr="00250F58">
        <w:rPr>
          <w:rFonts w:asciiTheme="majorBidi" w:hAnsiTheme="majorBidi" w:cstheme="majorBidi"/>
        </w:rPr>
        <w:t xml:space="preserve"> Begitu juga dalam kata bahasa Indonesia, istilah “</w:t>
      </w:r>
      <w:r w:rsidRPr="00250F58">
        <w:rPr>
          <w:rFonts w:asciiTheme="majorBidi" w:hAnsiTheme="majorBidi" w:cstheme="majorBidi"/>
          <w:i/>
        </w:rPr>
        <w:t>migration</w:t>
      </w:r>
      <w:r w:rsidRPr="00250F58">
        <w:rPr>
          <w:rFonts w:asciiTheme="majorBidi" w:hAnsiTheme="majorBidi" w:cstheme="majorBidi"/>
        </w:rPr>
        <w:t xml:space="preserve">”, tidak dapat secara sembarangan diterjemahkan dengan “migrasi” karena Indonesia memiliki berbagai istilah untuk menyatakan perpindahan tempat, seperti “mudik”, “merantau”, dan lain-lain. </w:t>
      </w:r>
      <w:proofErr w:type="gramStart"/>
      <w:r w:rsidRPr="00250F58">
        <w:rPr>
          <w:rFonts w:asciiTheme="majorBidi" w:hAnsiTheme="majorBidi" w:cstheme="majorBidi"/>
        </w:rPr>
        <w:t xml:space="preserve">Dengan demikian terdapat dua hal yang diperhatikan dalam usaha dekolonisasi pengetahuan di Turki dan Indonesia, yaitu pencarian teori dan konsep atau istilah yang tepat untuk digunakan di </w:t>
      </w:r>
      <w:r w:rsidR="00E813C6" w:rsidRPr="00250F58">
        <w:rPr>
          <w:rFonts w:asciiTheme="majorBidi" w:hAnsiTheme="majorBidi" w:cstheme="majorBidi"/>
        </w:rPr>
        <w:t>Global Selatan</w:t>
      </w:r>
      <w:r w:rsidRPr="00250F58">
        <w:rPr>
          <w:rFonts w:asciiTheme="majorBidi" w:hAnsiTheme="majorBidi" w:cstheme="majorBidi"/>
        </w:rPr>
        <w:t xml:space="preserve"> itu sendiri.</w:t>
      </w:r>
      <w:proofErr w:type="gramEnd"/>
      <w:r w:rsidRPr="00250F58">
        <w:rPr>
          <w:rFonts w:asciiTheme="majorBidi" w:hAnsiTheme="majorBidi" w:cstheme="majorBidi"/>
        </w:rPr>
        <w:t xml:space="preserve"> </w:t>
      </w:r>
      <w:proofErr w:type="gramStart"/>
      <w:r w:rsidRPr="00250F58">
        <w:rPr>
          <w:rFonts w:asciiTheme="majorBidi" w:hAnsiTheme="majorBidi" w:cstheme="majorBidi"/>
        </w:rPr>
        <w:t xml:space="preserve">Keduanya dapat dilakukan jika usaha </w:t>
      </w:r>
      <w:r w:rsidR="00440A9B" w:rsidRPr="00250F58">
        <w:rPr>
          <w:rFonts w:asciiTheme="majorBidi" w:hAnsiTheme="majorBidi" w:cstheme="majorBidi"/>
        </w:rPr>
        <w:t>Sains Terbuka</w:t>
      </w:r>
      <w:r w:rsidRPr="00250F58">
        <w:rPr>
          <w:rFonts w:asciiTheme="majorBidi" w:hAnsiTheme="majorBidi" w:cstheme="majorBidi"/>
        </w:rPr>
        <w:t xml:space="preserve"> melalui digitalisasi sumber-sumber lokal dapat dilakukan dan dimanfaatkan dengan baik oleh para sarjana.</w:t>
      </w:r>
      <w:proofErr w:type="gramEnd"/>
    </w:p>
    <w:p w:rsidR="0063621F" w:rsidRPr="00250F58" w:rsidRDefault="0074624F" w:rsidP="00250F58">
      <w:pPr>
        <w:jc w:val="both"/>
        <w:rPr>
          <w:rFonts w:asciiTheme="majorBidi" w:hAnsiTheme="majorBidi" w:cstheme="majorBidi"/>
        </w:rPr>
      </w:pPr>
      <w:r w:rsidRPr="00250F58">
        <w:rPr>
          <w:rFonts w:asciiTheme="majorBidi" w:hAnsiTheme="majorBidi" w:cstheme="majorBidi"/>
        </w:rPr>
        <w:tab/>
      </w:r>
      <w:proofErr w:type="gramStart"/>
      <w:r w:rsidRPr="00250F58">
        <w:rPr>
          <w:rFonts w:asciiTheme="majorBidi" w:hAnsiTheme="majorBidi" w:cstheme="majorBidi"/>
        </w:rPr>
        <w:t xml:space="preserve">Salah satu teori </w:t>
      </w:r>
      <w:r w:rsidR="00E813C6" w:rsidRPr="00250F58">
        <w:rPr>
          <w:rFonts w:asciiTheme="majorBidi" w:hAnsiTheme="majorBidi" w:cstheme="majorBidi"/>
        </w:rPr>
        <w:t>Global Utara</w:t>
      </w:r>
      <w:r w:rsidRPr="00250F58">
        <w:rPr>
          <w:rFonts w:asciiTheme="majorBidi" w:hAnsiTheme="majorBidi" w:cstheme="majorBidi"/>
        </w:rPr>
        <w:t xml:space="preserve"> yang paling berpengaruh terhadap ilmu sejarah ekonomi Indonesia adalah teori kapitalisme yang digagas oleh sosiolog Immanuel Wallerstein.</w:t>
      </w:r>
      <w:proofErr w:type="gramEnd"/>
      <w:r w:rsidRPr="00250F58">
        <w:rPr>
          <w:rFonts w:asciiTheme="majorBidi" w:hAnsiTheme="majorBidi" w:cstheme="majorBidi"/>
        </w:rPr>
        <w:t xml:space="preserve"> Wallerstein menggagas teori “</w:t>
      </w:r>
      <w:r w:rsidRPr="00250F58">
        <w:rPr>
          <w:rFonts w:asciiTheme="majorBidi" w:hAnsiTheme="majorBidi" w:cstheme="majorBidi"/>
          <w:i/>
        </w:rPr>
        <w:t>World-System</w:t>
      </w:r>
      <w:r w:rsidRPr="00250F58">
        <w:rPr>
          <w:rFonts w:asciiTheme="majorBidi" w:hAnsiTheme="majorBidi" w:cstheme="majorBidi"/>
        </w:rPr>
        <w:t xml:space="preserve">” yang menerangkan bahwa kapitalisme berasal dari wilayah pusatnya, yaitu Eropa, pada 1450 dan kemudian menyebar ke wilayah pinggiran, seperti negara-negara </w:t>
      </w:r>
      <w:r w:rsidR="00E813C6" w:rsidRPr="00250F58">
        <w:rPr>
          <w:rFonts w:asciiTheme="majorBidi" w:hAnsiTheme="majorBidi" w:cstheme="majorBidi"/>
        </w:rPr>
        <w:lastRenderedPageBreak/>
        <w:t>Global Selatan</w:t>
      </w:r>
      <w:r w:rsidRPr="00250F58">
        <w:rPr>
          <w:rFonts w:asciiTheme="majorBidi" w:hAnsiTheme="majorBidi" w:cstheme="majorBidi"/>
        </w:rPr>
        <w:t xml:space="preserve"> (el-Ojelli, 2014). </w:t>
      </w:r>
      <w:proofErr w:type="gramStart"/>
      <w:r w:rsidRPr="00250F58">
        <w:rPr>
          <w:rFonts w:asciiTheme="majorBidi" w:hAnsiTheme="majorBidi" w:cstheme="majorBidi"/>
        </w:rPr>
        <w:t>Dalam hal ini Wallerstein menganggap bahwa kapitalisme berawal dari kota-kota di Eropa melalui pertumbuhan kalangan borjuis.</w:t>
      </w:r>
      <w:proofErr w:type="gramEnd"/>
      <w:r w:rsidRPr="00250F58">
        <w:rPr>
          <w:rFonts w:asciiTheme="majorBidi" w:hAnsiTheme="majorBidi" w:cstheme="majorBidi"/>
        </w:rPr>
        <w:t xml:space="preserve"> </w:t>
      </w:r>
      <w:proofErr w:type="gramStart"/>
      <w:r w:rsidRPr="00250F58">
        <w:rPr>
          <w:rFonts w:asciiTheme="majorBidi" w:hAnsiTheme="majorBidi" w:cstheme="majorBidi"/>
        </w:rPr>
        <w:t>Kaum borjuis merupakan orang yang memiliki modal dan melakukan transaksi perdagangan.</w:t>
      </w:r>
      <w:proofErr w:type="gramEnd"/>
      <w:r w:rsidRPr="00250F58">
        <w:rPr>
          <w:rFonts w:asciiTheme="majorBidi" w:hAnsiTheme="majorBidi" w:cstheme="majorBidi"/>
        </w:rPr>
        <w:t xml:space="preserve"> </w:t>
      </w:r>
      <w:proofErr w:type="gramStart"/>
      <w:r w:rsidRPr="00250F58">
        <w:rPr>
          <w:rFonts w:asciiTheme="majorBidi" w:hAnsiTheme="majorBidi" w:cstheme="majorBidi"/>
        </w:rPr>
        <w:t>Mereka berbeda dengan kelompok raja, aristokrat dan petani.</w:t>
      </w:r>
      <w:proofErr w:type="gramEnd"/>
      <w:r w:rsidRPr="00250F58">
        <w:rPr>
          <w:rFonts w:asciiTheme="majorBidi" w:hAnsiTheme="majorBidi" w:cstheme="majorBidi"/>
        </w:rPr>
        <w:t xml:space="preserve"> </w:t>
      </w:r>
      <w:proofErr w:type="gramStart"/>
      <w:r w:rsidRPr="00250F58">
        <w:rPr>
          <w:rFonts w:asciiTheme="majorBidi" w:hAnsiTheme="majorBidi" w:cstheme="majorBidi"/>
        </w:rPr>
        <w:t>Para raja dan aristokrat merupakan kelompok penguasa yang kekuasaannya didasarkan oleh kepemilikan tanah untuk itu tidak heran jika di Eropa muncul kelas aristokrat.</w:t>
      </w:r>
      <w:proofErr w:type="gramEnd"/>
      <w:r w:rsidRPr="00250F58">
        <w:rPr>
          <w:rFonts w:asciiTheme="majorBidi" w:hAnsiTheme="majorBidi" w:cstheme="majorBidi"/>
        </w:rPr>
        <w:t xml:space="preserve"> Di Indonesia, kelompok aristokrat memiliki gelar bermacam-macam. Di Jawa mereka disebut dengan ‘priyayi’, sedangkan di Aceh disebut dengan ‘teuku’ dan di Sunda disebut dengan kaum ‘menak’. </w:t>
      </w:r>
      <w:proofErr w:type="gramStart"/>
      <w:r w:rsidRPr="00250F58">
        <w:rPr>
          <w:rFonts w:asciiTheme="majorBidi" w:hAnsiTheme="majorBidi" w:cstheme="majorBidi"/>
        </w:rPr>
        <w:t>Bagi Wallerstein dan para sarjana Eropa, kelompok aristokrat bukanlah pelopor kapitalisme.</w:t>
      </w:r>
      <w:proofErr w:type="gramEnd"/>
      <w:r w:rsidRPr="00250F58">
        <w:rPr>
          <w:rFonts w:asciiTheme="majorBidi" w:hAnsiTheme="majorBidi" w:cstheme="majorBidi"/>
        </w:rPr>
        <w:t xml:space="preserve"> </w:t>
      </w:r>
      <w:proofErr w:type="gramStart"/>
      <w:r w:rsidRPr="00250F58">
        <w:rPr>
          <w:rFonts w:asciiTheme="majorBidi" w:hAnsiTheme="majorBidi" w:cstheme="majorBidi"/>
        </w:rPr>
        <w:t>Mereka yang mempelopori kapitalisme adalah kelompok borjuis yang tinggal di kota-kota pelabuhan Eropa.</w:t>
      </w:r>
      <w:proofErr w:type="gramEnd"/>
      <w:r w:rsidRPr="00250F58">
        <w:rPr>
          <w:rFonts w:asciiTheme="majorBidi" w:hAnsiTheme="majorBidi" w:cstheme="majorBidi"/>
        </w:rPr>
        <w:t xml:space="preserve"> </w:t>
      </w:r>
      <w:proofErr w:type="gramStart"/>
      <w:r w:rsidRPr="00250F58">
        <w:rPr>
          <w:rFonts w:asciiTheme="majorBidi" w:hAnsiTheme="majorBidi" w:cstheme="majorBidi"/>
        </w:rPr>
        <w:t xml:space="preserve">Kemudian kapitalisme dibawa ke </w:t>
      </w:r>
      <w:r w:rsidR="00E813C6" w:rsidRPr="00250F58">
        <w:rPr>
          <w:rFonts w:asciiTheme="majorBidi" w:hAnsiTheme="majorBidi" w:cstheme="majorBidi"/>
        </w:rPr>
        <w:t>Global Selatan</w:t>
      </w:r>
      <w:r w:rsidRPr="00250F58">
        <w:rPr>
          <w:rFonts w:asciiTheme="majorBidi" w:hAnsiTheme="majorBidi" w:cstheme="majorBidi"/>
        </w:rPr>
        <w:t xml:space="preserve"> oleh para pedagang Eropa pada abad ke-16.</w:t>
      </w:r>
      <w:proofErr w:type="gramEnd"/>
      <w:r w:rsidRPr="00250F58">
        <w:rPr>
          <w:rFonts w:asciiTheme="majorBidi" w:hAnsiTheme="majorBidi" w:cstheme="majorBidi"/>
        </w:rPr>
        <w:t xml:space="preserve"> </w:t>
      </w:r>
      <w:proofErr w:type="gramStart"/>
      <w:r w:rsidRPr="00250F58">
        <w:rPr>
          <w:rFonts w:asciiTheme="majorBidi" w:hAnsiTheme="majorBidi" w:cstheme="majorBidi"/>
        </w:rPr>
        <w:t>Mereka adalah para pedagang yang bernaung di bawah perusahaan besar seperti EIC Inggris dan VOC Belanda.</w:t>
      </w:r>
      <w:proofErr w:type="gramEnd"/>
      <w:r w:rsidRPr="00250F58">
        <w:rPr>
          <w:rFonts w:asciiTheme="majorBidi" w:hAnsiTheme="majorBidi" w:cstheme="majorBidi"/>
        </w:rPr>
        <w:t xml:space="preserve"> </w:t>
      </w:r>
      <w:proofErr w:type="gramStart"/>
      <w:r w:rsidRPr="00250F58">
        <w:rPr>
          <w:rFonts w:asciiTheme="majorBidi" w:hAnsiTheme="majorBidi" w:cstheme="majorBidi"/>
        </w:rPr>
        <w:t>Wilayah-wilayah yang lebih terakhir terkena dampak kapitalisme merupakan wilayah ‘pinggiran’ (</w:t>
      </w:r>
      <w:r w:rsidRPr="00250F58">
        <w:rPr>
          <w:rFonts w:asciiTheme="majorBidi" w:hAnsiTheme="majorBidi" w:cstheme="majorBidi"/>
          <w:i/>
        </w:rPr>
        <w:t>periphery</w:t>
      </w:r>
      <w:r w:rsidRPr="00250F58">
        <w:rPr>
          <w:rFonts w:asciiTheme="majorBidi" w:hAnsiTheme="majorBidi" w:cstheme="majorBidi"/>
        </w:rPr>
        <w:t>), yang berbeda dari pusat, yaitu Eropa.</w:t>
      </w:r>
      <w:proofErr w:type="gramEnd"/>
    </w:p>
    <w:p w:rsidR="0063621F" w:rsidRPr="00250F58" w:rsidRDefault="0074624F" w:rsidP="00250F58">
      <w:pPr>
        <w:jc w:val="both"/>
        <w:rPr>
          <w:rFonts w:asciiTheme="majorBidi" w:hAnsiTheme="majorBidi" w:cstheme="majorBidi"/>
        </w:rPr>
      </w:pPr>
      <w:r w:rsidRPr="00250F58">
        <w:rPr>
          <w:rFonts w:asciiTheme="majorBidi" w:hAnsiTheme="majorBidi" w:cstheme="majorBidi"/>
        </w:rPr>
        <w:tab/>
      </w:r>
      <w:proofErr w:type="gramStart"/>
      <w:r w:rsidRPr="00250F58">
        <w:rPr>
          <w:rFonts w:asciiTheme="majorBidi" w:hAnsiTheme="majorBidi" w:cstheme="majorBidi"/>
        </w:rPr>
        <w:t>Teori Wallerstein banyak dikagumi dan diterima sebagai suatu terobosan.</w:t>
      </w:r>
      <w:proofErr w:type="gramEnd"/>
      <w:r w:rsidRPr="00250F58">
        <w:rPr>
          <w:rFonts w:asciiTheme="majorBidi" w:hAnsiTheme="majorBidi" w:cstheme="majorBidi"/>
        </w:rPr>
        <w:t xml:space="preserve"> Meskipun demikian, jika melihat sumber-sumber lokal Indonesia, kapitalisme yang diartikan </w:t>
      </w:r>
      <w:proofErr w:type="gramStart"/>
      <w:r w:rsidRPr="00250F58">
        <w:rPr>
          <w:rFonts w:asciiTheme="majorBidi" w:hAnsiTheme="majorBidi" w:cstheme="majorBidi"/>
        </w:rPr>
        <w:t>sebagai  usaha</w:t>
      </w:r>
      <w:proofErr w:type="gramEnd"/>
      <w:r w:rsidRPr="00250F58">
        <w:rPr>
          <w:rFonts w:asciiTheme="majorBidi" w:hAnsiTheme="majorBidi" w:cstheme="majorBidi"/>
        </w:rPr>
        <w:t xml:space="preserve"> untuk terus menerus memperbesar keuntungan dari modal yang dimiliki sudah ada di Indonesia sebelum kedatangan Eropa. </w:t>
      </w:r>
      <w:proofErr w:type="gramStart"/>
      <w:r w:rsidRPr="00250F58">
        <w:rPr>
          <w:rFonts w:asciiTheme="majorBidi" w:hAnsiTheme="majorBidi" w:cstheme="majorBidi"/>
        </w:rPr>
        <w:t xml:space="preserve">Bahkan kapitalisme bukanlah dipelopori oleh para borjuis, seperti yang digagas oleh Wallerstein dan para sarjana </w:t>
      </w:r>
      <w:r w:rsidR="00E813C6" w:rsidRPr="00250F58">
        <w:rPr>
          <w:rFonts w:asciiTheme="majorBidi" w:hAnsiTheme="majorBidi" w:cstheme="majorBidi"/>
        </w:rPr>
        <w:t>Global Utara</w:t>
      </w:r>
      <w:r w:rsidRPr="00250F58">
        <w:rPr>
          <w:rFonts w:asciiTheme="majorBidi" w:hAnsiTheme="majorBidi" w:cstheme="majorBidi"/>
        </w:rPr>
        <w:t>, tetapi oleh para sultan dan raja.</w:t>
      </w:r>
      <w:proofErr w:type="gramEnd"/>
      <w:r w:rsidRPr="00250F58">
        <w:rPr>
          <w:rFonts w:asciiTheme="majorBidi" w:hAnsiTheme="majorBidi" w:cstheme="majorBidi"/>
        </w:rPr>
        <w:t xml:space="preserve"> Dengan demikian, perdagangan dan bisnis, seperti penjualan rempah-rempah, dilakukan </w:t>
      </w:r>
      <w:proofErr w:type="gramStart"/>
      <w:r w:rsidRPr="00250F58">
        <w:rPr>
          <w:rFonts w:asciiTheme="majorBidi" w:hAnsiTheme="majorBidi" w:cstheme="majorBidi"/>
        </w:rPr>
        <w:t>oleh  para</w:t>
      </w:r>
      <w:proofErr w:type="gramEnd"/>
      <w:r w:rsidRPr="00250F58">
        <w:rPr>
          <w:rFonts w:asciiTheme="majorBidi" w:hAnsiTheme="majorBidi" w:cstheme="majorBidi"/>
        </w:rPr>
        <w:t xml:space="preserve"> sultan dan raja. </w:t>
      </w:r>
      <w:proofErr w:type="gramStart"/>
      <w:r w:rsidRPr="00250F58">
        <w:rPr>
          <w:rFonts w:asciiTheme="majorBidi" w:hAnsiTheme="majorBidi" w:cstheme="majorBidi"/>
        </w:rPr>
        <w:t>Mereka merupakan pemilik kapal, barang dagang, bahkan para budak.</w:t>
      </w:r>
      <w:proofErr w:type="gramEnd"/>
      <w:r w:rsidRPr="00250F58">
        <w:rPr>
          <w:rFonts w:asciiTheme="majorBidi" w:hAnsiTheme="majorBidi" w:cstheme="majorBidi"/>
        </w:rPr>
        <w:t xml:space="preserve"> </w:t>
      </w:r>
      <w:proofErr w:type="gramStart"/>
      <w:r w:rsidRPr="00250F58">
        <w:rPr>
          <w:rFonts w:asciiTheme="majorBidi" w:hAnsiTheme="majorBidi" w:cstheme="majorBidi"/>
        </w:rPr>
        <w:t>Para sultan di Asia Tenggara memiliki kebijakan untuk melakukan monopoli perdagangan.</w:t>
      </w:r>
      <w:proofErr w:type="gramEnd"/>
      <w:r w:rsidRPr="00250F58">
        <w:rPr>
          <w:rFonts w:asciiTheme="majorBidi" w:hAnsiTheme="majorBidi" w:cstheme="majorBidi"/>
        </w:rPr>
        <w:t xml:space="preserve"> Di Kesultanan Aceh, misalnya, kegiatan perdagangan yang dimonopoli oleh Sultan diatur dalam </w:t>
      </w:r>
      <w:r w:rsidRPr="00250F58">
        <w:rPr>
          <w:rFonts w:asciiTheme="majorBidi" w:hAnsiTheme="majorBidi" w:cstheme="majorBidi"/>
          <w:i/>
        </w:rPr>
        <w:t>Adat Aceh</w:t>
      </w:r>
      <w:r w:rsidRPr="00250F58">
        <w:rPr>
          <w:rFonts w:asciiTheme="majorBidi" w:hAnsiTheme="majorBidi" w:cstheme="majorBidi"/>
        </w:rPr>
        <w:t>. Bahkan dalam di Aceh terdapat ungkapan: “</w:t>
      </w:r>
      <w:r w:rsidRPr="00250F58">
        <w:rPr>
          <w:rFonts w:asciiTheme="majorBidi" w:hAnsiTheme="majorBidi" w:cstheme="majorBidi"/>
          <w:i/>
        </w:rPr>
        <w:t>Adat bak Poteumeurreuhon, hukum bak Syiah Kuala</w:t>
      </w:r>
      <w:r w:rsidRPr="00250F58">
        <w:rPr>
          <w:rFonts w:asciiTheme="majorBidi" w:hAnsiTheme="majorBidi" w:cstheme="majorBidi"/>
        </w:rPr>
        <w:t xml:space="preserve">” (pajak ditentukan sultan, sementara hukum ditentukan ulama) (Khan, 2015). </w:t>
      </w:r>
      <w:proofErr w:type="gramStart"/>
      <w:r w:rsidRPr="00250F58">
        <w:rPr>
          <w:rFonts w:asciiTheme="majorBidi" w:hAnsiTheme="majorBidi" w:cstheme="majorBidi"/>
        </w:rPr>
        <w:t xml:space="preserve">Dengan demikian, teori Wallerstein yang telah mendominasi </w:t>
      </w:r>
      <w:r w:rsidR="00E813C6" w:rsidRPr="00250F58">
        <w:rPr>
          <w:rFonts w:asciiTheme="majorBidi" w:hAnsiTheme="majorBidi" w:cstheme="majorBidi"/>
        </w:rPr>
        <w:t>Global Selatan</w:t>
      </w:r>
      <w:r w:rsidRPr="00250F58">
        <w:rPr>
          <w:rFonts w:asciiTheme="majorBidi" w:hAnsiTheme="majorBidi" w:cstheme="majorBidi"/>
        </w:rPr>
        <w:t xml:space="preserve"> seharusnya ditinjau kembali dengan usaha dekolonisasi pengetahuan oleh para sarjana yang menggunakan sumber-sumber lokal.</w:t>
      </w:r>
      <w:proofErr w:type="gramEnd"/>
      <w:r w:rsidRPr="00250F58">
        <w:rPr>
          <w:rFonts w:asciiTheme="majorBidi" w:hAnsiTheme="majorBidi" w:cstheme="majorBidi"/>
        </w:rPr>
        <w:t xml:space="preserve"> </w:t>
      </w:r>
      <w:proofErr w:type="gramStart"/>
      <w:r w:rsidRPr="00250F58">
        <w:rPr>
          <w:rFonts w:asciiTheme="majorBidi" w:hAnsiTheme="majorBidi" w:cstheme="majorBidi"/>
        </w:rPr>
        <w:t xml:space="preserve">Terlebih lagi jika sumber-sumber lokal tersebut sudah didigitalisasi sehingga dapat dimanfaatkan secara luas oleh para sarjana untuk menentang dominasi </w:t>
      </w:r>
      <w:r w:rsidR="00E813C6" w:rsidRPr="00250F58">
        <w:rPr>
          <w:rFonts w:asciiTheme="majorBidi" w:hAnsiTheme="majorBidi" w:cstheme="majorBidi"/>
        </w:rPr>
        <w:t>Global Utara</w:t>
      </w:r>
      <w:r w:rsidRPr="00250F58">
        <w:rPr>
          <w:rFonts w:asciiTheme="majorBidi" w:hAnsiTheme="majorBidi" w:cstheme="majorBidi"/>
        </w:rPr>
        <w:t xml:space="preserve"> dalam bidang pengetahuan.</w:t>
      </w:r>
      <w:proofErr w:type="gramEnd"/>
    </w:p>
    <w:p w:rsidR="0063621F" w:rsidRPr="00250F58" w:rsidRDefault="0074624F" w:rsidP="00250F58">
      <w:pPr>
        <w:jc w:val="both"/>
        <w:rPr>
          <w:rFonts w:asciiTheme="majorBidi" w:hAnsiTheme="majorBidi" w:cstheme="majorBidi"/>
        </w:rPr>
      </w:pPr>
      <w:r w:rsidRPr="00250F58">
        <w:rPr>
          <w:rFonts w:asciiTheme="majorBidi" w:hAnsiTheme="majorBidi" w:cstheme="majorBidi"/>
        </w:rPr>
        <w:tab/>
      </w:r>
      <w:proofErr w:type="gramStart"/>
      <w:r w:rsidRPr="00250F58">
        <w:rPr>
          <w:rFonts w:asciiTheme="majorBidi" w:hAnsiTheme="majorBidi" w:cstheme="majorBidi"/>
        </w:rPr>
        <w:t>Dalam sejarah Turki, terdapat satu teori yang cukup terkenal mengenai kemunculan Turki modern yang digagas oleh sejarawan Bernard Lewis dari Universitas Princeton.</w:t>
      </w:r>
      <w:proofErr w:type="gramEnd"/>
      <w:r w:rsidRPr="00250F58">
        <w:rPr>
          <w:rFonts w:asciiTheme="majorBidi" w:hAnsiTheme="majorBidi" w:cstheme="majorBidi"/>
        </w:rPr>
        <w:t xml:space="preserve"> </w:t>
      </w:r>
      <w:proofErr w:type="gramStart"/>
      <w:r w:rsidRPr="00250F58">
        <w:rPr>
          <w:rFonts w:asciiTheme="majorBidi" w:hAnsiTheme="majorBidi" w:cstheme="majorBidi"/>
        </w:rPr>
        <w:t xml:space="preserve">Lewis merupakan salah satu orientalis abad ke-20 yang sangat terkemuka dalam dunia akademik </w:t>
      </w:r>
      <w:r w:rsidR="00E813C6" w:rsidRPr="00250F58">
        <w:rPr>
          <w:rFonts w:asciiTheme="majorBidi" w:hAnsiTheme="majorBidi" w:cstheme="majorBidi"/>
        </w:rPr>
        <w:t>Global Utara</w:t>
      </w:r>
      <w:r w:rsidRPr="00250F58">
        <w:rPr>
          <w:rFonts w:asciiTheme="majorBidi" w:hAnsiTheme="majorBidi" w:cstheme="majorBidi"/>
        </w:rPr>
        <w:t>, khususnya dalam kajian Islam dan sejarah Timur Tengah.</w:t>
      </w:r>
      <w:proofErr w:type="gramEnd"/>
      <w:r w:rsidRPr="00250F58">
        <w:rPr>
          <w:rFonts w:asciiTheme="majorBidi" w:hAnsiTheme="majorBidi" w:cstheme="majorBidi"/>
        </w:rPr>
        <w:t xml:space="preserve"> </w:t>
      </w:r>
      <w:proofErr w:type="gramStart"/>
      <w:r w:rsidRPr="00250F58">
        <w:rPr>
          <w:rFonts w:asciiTheme="majorBidi" w:hAnsiTheme="majorBidi" w:cstheme="majorBidi"/>
        </w:rPr>
        <w:t xml:space="preserve">Lewis termasuk salah satu ilmuwan </w:t>
      </w:r>
      <w:r w:rsidR="00E813C6" w:rsidRPr="00250F58">
        <w:rPr>
          <w:rFonts w:asciiTheme="majorBidi" w:hAnsiTheme="majorBidi" w:cstheme="majorBidi"/>
        </w:rPr>
        <w:t>Global Utara</w:t>
      </w:r>
      <w:r w:rsidRPr="00250F58">
        <w:rPr>
          <w:rFonts w:asciiTheme="majorBidi" w:hAnsiTheme="majorBidi" w:cstheme="majorBidi"/>
        </w:rPr>
        <w:t xml:space="preserve"> awal yang berkesempatan mempelajari arsip Ottoman di Istanbul seiring dengan dapat diaksesnya arsip-arsip Ottoman oleh sarjana asing.</w:t>
      </w:r>
      <w:proofErr w:type="gramEnd"/>
      <w:r w:rsidRPr="00250F58">
        <w:rPr>
          <w:rFonts w:asciiTheme="majorBidi" w:hAnsiTheme="majorBidi" w:cstheme="majorBidi"/>
        </w:rPr>
        <w:t xml:space="preserve"> Dalam bukunya yang cukup terkenal berjudul </w:t>
      </w:r>
      <w:r w:rsidRPr="00250F58">
        <w:rPr>
          <w:rFonts w:asciiTheme="majorBidi" w:hAnsiTheme="majorBidi" w:cstheme="majorBidi"/>
          <w:i/>
        </w:rPr>
        <w:t>The Emergence of Modern Turkey</w:t>
      </w:r>
      <w:r w:rsidRPr="00250F58">
        <w:rPr>
          <w:rFonts w:asciiTheme="majorBidi" w:hAnsiTheme="majorBidi" w:cstheme="majorBidi"/>
        </w:rPr>
        <w:t>, Lewis (1968</w:t>
      </w:r>
      <w:proofErr w:type="gramStart"/>
      <w:r w:rsidRPr="00250F58">
        <w:rPr>
          <w:rFonts w:asciiTheme="majorBidi" w:hAnsiTheme="majorBidi" w:cstheme="majorBidi"/>
        </w:rPr>
        <w:t>)  menyatakan</w:t>
      </w:r>
      <w:proofErr w:type="gramEnd"/>
      <w:r w:rsidRPr="00250F58">
        <w:rPr>
          <w:rFonts w:asciiTheme="majorBidi" w:hAnsiTheme="majorBidi" w:cstheme="majorBidi"/>
        </w:rPr>
        <w:t xml:space="preserve"> bahwa kemunculan Turki modern dipengaruhi oleh kebangkitan sekularisme dan kelompok sekular di Turki. </w:t>
      </w:r>
      <w:proofErr w:type="gramStart"/>
      <w:r w:rsidRPr="00250F58">
        <w:rPr>
          <w:rFonts w:asciiTheme="majorBidi" w:hAnsiTheme="majorBidi" w:cstheme="majorBidi"/>
        </w:rPr>
        <w:t>Lewis terlalu membesar-besarkan pengaruh sekularisme Prancis terhadap dunia Islam sehingga menyebabkan Ottoman jatuh.</w:t>
      </w:r>
      <w:proofErr w:type="gramEnd"/>
      <w:r w:rsidRPr="00250F58">
        <w:rPr>
          <w:rFonts w:asciiTheme="majorBidi" w:hAnsiTheme="majorBidi" w:cstheme="majorBidi"/>
        </w:rPr>
        <w:t xml:space="preserve"> </w:t>
      </w:r>
      <w:proofErr w:type="gramStart"/>
      <w:r w:rsidRPr="00250F58">
        <w:rPr>
          <w:rFonts w:asciiTheme="majorBidi" w:hAnsiTheme="majorBidi" w:cstheme="majorBidi"/>
        </w:rPr>
        <w:t xml:space="preserve">Dalam bukunya, Lewis menyatakan, “Revolusi Prancis adalah gerakan ide terbesar in dunia Kristen </w:t>
      </w:r>
      <w:r w:rsidR="00E813C6" w:rsidRPr="00250F58">
        <w:rPr>
          <w:rFonts w:asciiTheme="majorBidi" w:hAnsiTheme="majorBidi" w:cstheme="majorBidi"/>
        </w:rPr>
        <w:t>Global Utara</w:t>
      </w:r>
      <w:r w:rsidRPr="00250F58">
        <w:rPr>
          <w:rFonts w:asciiTheme="majorBidi" w:hAnsiTheme="majorBidi" w:cstheme="majorBidi"/>
        </w:rPr>
        <w:t xml:space="preserve"> yang memiliki dampak nyata terhadap dunia Islam” (Lewis, 1968).</w:t>
      </w:r>
      <w:proofErr w:type="gramEnd"/>
      <w:r w:rsidRPr="00250F58">
        <w:rPr>
          <w:rFonts w:asciiTheme="majorBidi" w:hAnsiTheme="majorBidi" w:cstheme="majorBidi"/>
        </w:rPr>
        <w:t xml:space="preserve"> </w:t>
      </w:r>
      <w:proofErr w:type="gramStart"/>
      <w:r w:rsidRPr="00250F58">
        <w:rPr>
          <w:rFonts w:asciiTheme="majorBidi" w:hAnsiTheme="majorBidi" w:cstheme="majorBidi"/>
        </w:rPr>
        <w:t>Dalam hal ini, Lewis melakukan dikotomi antara Islamis dan sekularis yang mempengaruhi kejatuhan Ottoman dan kemunculan Turki modern.</w:t>
      </w:r>
      <w:proofErr w:type="gramEnd"/>
      <w:r w:rsidRPr="00250F58">
        <w:rPr>
          <w:rFonts w:asciiTheme="majorBidi" w:hAnsiTheme="majorBidi" w:cstheme="majorBidi"/>
        </w:rPr>
        <w:t xml:space="preserve"> </w:t>
      </w:r>
      <w:proofErr w:type="gramStart"/>
      <w:r w:rsidRPr="00250F58">
        <w:rPr>
          <w:rFonts w:asciiTheme="majorBidi" w:hAnsiTheme="majorBidi" w:cstheme="majorBidi"/>
        </w:rPr>
        <w:t>Lewis melihat bahwa gerak sejarah Ottoman akhir lebih banyak dipengaruhi oleh pertentangan antara Islam dan sekularisme.</w:t>
      </w:r>
      <w:proofErr w:type="gramEnd"/>
      <w:r w:rsidRPr="00250F58">
        <w:rPr>
          <w:rFonts w:asciiTheme="majorBidi" w:hAnsiTheme="majorBidi" w:cstheme="majorBidi"/>
        </w:rPr>
        <w:t xml:space="preserve"> Namun sayangnya Lewis gagal dalam melihat lebih detail mengenai faktor politik, sosial, ekonomi hingga militer yang mempengaruhi kejatuhan Ottoman.</w:t>
      </w:r>
    </w:p>
    <w:p w:rsidR="0063621F" w:rsidRPr="00250F58" w:rsidRDefault="0074624F" w:rsidP="00250F58">
      <w:pPr>
        <w:jc w:val="both"/>
        <w:rPr>
          <w:rFonts w:asciiTheme="majorBidi" w:hAnsiTheme="majorBidi" w:cstheme="majorBidi"/>
        </w:rPr>
      </w:pPr>
      <w:r w:rsidRPr="00250F58">
        <w:rPr>
          <w:rFonts w:asciiTheme="majorBidi" w:hAnsiTheme="majorBidi" w:cstheme="majorBidi"/>
        </w:rPr>
        <w:tab/>
      </w:r>
      <w:proofErr w:type="gramStart"/>
      <w:r w:rsidRPr="00250F58">
        <w:rPr>
          <w:rFonts w:asciiTheme="majorBidi" w:hAnsiTheme="majorBidi" w:cstheme="majorBidi"/>
        </w:rPr>
        <w:t>Teori yang digagas Lewis dalam sejarah Turki banyak diadopsi oleh para sarjana asing dan lokal, meskipun memang kritik terhadap Lewis sudah banyak dikemukakan.</w:t>
      </w:r>
      <w:proofErr w:type="gramEnd"/>
      <w:r w:rsidRPr="00250F58">
        <w:rPr>
          <w:rFonts w:asciiTheme="majorBidi" w:hAnsiTheme="majorBidi" w:cstheme="majorBidi"/>
        </w:rPr>
        <w:t xml:space="preserve"> </w:t>
      </w:r>
      <w:proofErr w:type="gramStart"/>
      <w:r w:rsidRPr="00250F58">
        <w:rPr>
          <w:rFonts w:asciiTheme="majorBidi" w:hAnsiTheme="majorBidi" w:cstheme="majorBidi"/>
        </w:rPr>
        <w:t xml:space="preserve">Namun karya Lewis mencerminkan adanya kolonisasi pengetahuan terhadap kajian sejarah Turki dan harus dibebaskan </w:t>
      </w:r>
      <w:r w:rsidRPr="00250F58">
        <w:rPr>
          <w:rFonts w:asciiTheme="majorBidi" w:hAnsiTheme="majorBidi" w:cstheme="majorBidi"/>
        </w:rPr>
        <w:lastRenderedPageBreak/>
        <w:t>melalui kajia kritis yang bersumber pada sumber-sumber lokal.</w:t>
      </w:r>
      <w:proofErr w:type="gramEnd"/>
      <w:r w:rsidRPr="00250F58">
        <w:rPr>
          <w:rFonts w:asciiTheme="majorBidi" w:hAnsiTheme="majorBidi" w:cstheme="majorBidi"/>
        </w:rPr>
        <w:t xml:space="preserve"> </w:t>
      </w:r>
      <w:proofErr w:type="gramStart"/>
      <w:r w:rsidRPr="00250F58">
        <w:rPr>
          <w:rFonts w:asciiTheme="majorBidi" w:hAnsiTheme="majorBidi" w:cstheme="majorBidi"/>
        </w:rPr>
        <w:t xml:space="preserve">Para sarjana lokal yang telah berhasil menolak teori Lewis dapat dikatakan banyak mendasarkan pada sumber-sumber sejarah lokal berbahasa </w:t>
      </w:r>
      <w:r w:rsidRPr="00250F58">
        <w:rPr>
          <w:rFonts w:asciiTheme="majorBidi" w:hAnsiTheme="majorBidi" w:cstheme="majorBidi"/>
          <w:i/>
        </w:rPr>
        <w:t>Osmanlica</w:t>
      </w:r>
      <w:r w:rsidRPr="00250F58">
        <w:rPr>
          <w:rFonts w:asciiTheme="majorBidi" w:hAnsiTheme="majorBidi" w:cstheme="majorBidi"/>
        </w:rPr>
        <w:t xml:space="preserve"> yang cukup kaya.</w:t>
      </w:r>
      <w:proofErr w:type="gramEnd"/>
      <w:r w:rsidRPr="00250F58">
        <w:rPr>
          <w:rFonts w:asciiTheme="majorBidi" w:hAnsiTheme="majorBidi" w:cstheme="majorBidi"/>
        </w:rPr>
        <w:t xml:space="preserve"> </w:t>
      </w:r>
      <w:proofErr w:type="gramStart"/>
      <w:r w:rsidRPr="00250F58">
        <w:rPr>
          <w:rFonts w:asciiTheme="majorBidi" w:hAnsiTheme="majorBidi" w:cstheme="majorBidi"/>
        </w:rPr>
        <w:t>Salah satu kajian yang berhasil menentang teori dari Lewis adalah kajian dari Serif Mardin dan Sukru Hanioglu.</w:t>
      </w:r>
      <w:proofErr w:type="gramEnd"/>
      <w:r w:rsidRPr="00250F58">
        <w:rPr>
          <w:rFonts w:asciiTheme="majorBidi" w:hAnsiTheme="majorBidi" w:cstheme="majorBidi"/>
        </w:rPr>
        <w:t xml:space="preserve"> Dalam kajiannya yang berjudul </w:t>
      </w:r>
      <w:r w:rsidRPr="00250F58">
        <w:rPr>
          <w:rFonts w:asciiTheme="majorBidi" w:hAnsiTheme="majorBidi" w:cstheme="majorBidi"/>
          <w:i/>
        </w:rPr>
        <w:t>The Genesis of Young Ottoman Thought</w:t>
      </w:r>
      <w:r w:rsidRPr="00250F58">
        <w:rPr>
          <w:rFonts w:asciiTheme="majorBidi" w:hAnsiTheme="majorBidi" w:cstheme="majorBidi"/>
        </w:rPr>
        <w:t xml:space="preserve">, Mardin (2000) menunjukkan bahwa kalangan Ottoman Muda yang muncul sebagai gerakan intelektual untuk menentang Sultan Abdulmecid bukanlah kelompok sekular. </w:t>
      </w:r>
      <w:proofErr w:type="gramStart"/>
      <w:r w:rsidRPr="00250F58">
        <w:rPr>
          <w:rFonts w:asciiTheme="majorBidi" w:hAnsiTheme="majorBidi" w:cstheme="majorBidi"/>
        </w:rPr>
        <w:t>Mereka merupakan kelompok yang mendasarkan pemikirannya pada Islam dan modernisasi.</w:t>
      </w:r>
      <w:proofErr w:type="gramEnd"/>
      <w:r w:rsidRPr="00250F58">
        <w:rPr>
          <w:rFonts w:asciiTheme="majorBidi" w:hAnsiTheme="majorBidi" w:cstheme="majorBidi"/>
        </w:rPr>
        <w:t xml:space="preserve"> </w:t>
      </w:r>
      <w:proofErr w:type="gramStart"/>
      <w:r w:rsidRPr="00250F58">
        <w:rPr>
          <w:rFonts w:asciiTheme="majorBidi" w:hAnsiTheme="majorBidi" w:cstheme="majorBidi"/>
        </w:rPr>
        <w:t>Salah satu diantara kelompok Ottoman Muda yang memiliki corak pemikiran keislaman modern adalah Namik Kemal (Mardin, 2000).</w:t>
      </w:r>
      <w:proofErr w:type="gramEnd"/>
      <w:r w:rsidRPr="00250F58">
        <w:rPr>
          <w:rFonts w:asciiTheme="majorBidi" w:hAnsiTheme="majorBidi" w:cstheme="majorBidi"/>
        </w:rPr>
        <w:t xml:space="preserve"> </w:t>
      </w:r>
      <w:proofErr w:type="gramStart"/>
      <w:r w:rsidRPr="00250F58">
        <w:rPr>
          <w:rFonts w:asciiTheme="majorBidi" w:hAnsiTheme="majorBidi" w:cstheme="majorBidi"/>
        </w:rPr>
        <w:t>Selain itu, kajian dari Hanioglu (2008) menunjukkan bahwa pertentangan antara Islam dan sekularisme bukanlah penyebab keruntuhan Ottoman.</w:t>
      </w:r>
      <w:proofErr w:type="gramEnd"/>
      <w:r w:rsidRPr="00250F58">
        <w:rPr>
          <w:rFonts w:asciiTheme="majorBidi" w:hAnsiTheme="majorBidi" w:cstheme="majorBidi"/>
        </w:rPr>
        <w:t xml:space="preserve"> </w:t>
      </w:r>
      <w:proofErr w:type="gramStart"/>
      <w:r w:rsidRPr="00250F58">
        <w:rPr>
          <w:rFonts w:asciiTheme="majorBidi" w:hAnsiTheme="majorBidi" w:cstheme="majorBidi"/>
        </w:rPr>
        <w:t>Hanioglu yang banyak menggunakan sumber-sumber primer berbahasa Usmani menilai bahwa kejatuhan Ottoman dan kebangkitan Turki modern banyak dipengaruhi kondisi politik dan diplomasi yang dinamis pada akhir abad ke-19 dan awal abad ke-20.</w:t>
      </w:r>
      <w:proofErr w:type="gramEnd"/>
      <w:r w:rsidRPr="00250F58">
        <w:rPr>
          <w:rFonts w:asciiTheme="majorBidi" w:hAnsiTheme="majorBidi" w:cstheme="majorBidi"/>
        </w:rPr>
        <w:t xml:space="preserve"> </w:t>
      </w:r>
      <w:proofErr w:type="gramStart"/>
      <w:r w:rsidRPr="00250F58">
        <w:rPr>
          <w:rFonts w:asciiTheme="majorBidi" w:hAnsiTheme="majorBidi" w:cstheme="majorBidi"/>
        </w:rPr>
        <w:t xml:space="preserve">Upaya ini tentu saja menjadi contoh bahwa dekolonisasi pengetahuan terhadap teori-teori yang digagas sarjana </w:t>
      </w:r>
      <w:r w:rsidR="00E813C6" w:rsidRPr="00250F58">
        <w:rPr>
          <w:rFonts w:asciiTheme="majorBidi" w:hAnsiTheme="majorBidi" w:cstheme="majorBidi"/>
        </w:rPr>
        <w:t>Global Utara</w:t>
      </w:r>
      <w:r w:rsidRPr="00250F58">
        <w:rPr>
          <w:rFonts w:asciiTheme="majorBidi" w:hAnsiTheme="majorBidi" w:cstheme="majorBidi"/>
        </w:rPr>
        <w:t xml:space="preserve"> harus terus dilakukan dengan menggunakan sumber-sumber lokal karena sumber tersebut dapat memberikan pandangan baru yang sesuai dengan realitas di </w:t>
      </w:r>
      <w:r w:rsidR="00E813C6" w:rsidRPr="00250F58">
        <w:rPr>
          <w:rFonts w:asciiTheme="majorBidi" w:hAnsiTheme="majorBidi" w:cstheme="majorBidi"/>
        </w:rPr>
        <w:t>Global Selatan</w:t>
      </w:r>
      <w:r w:rsidRPr="00250F58">
        <w:rPr>
          <w:rFonts w:asciiTheme="majorBidi" w:hAnsiTheme="majorBidi" w:cstheme="majorBidi"/>
        </w:rPr>
        <w:t>.</w:t>
      </w:r>
      <w:proofErr w:type="gramEnd"/>
    </w:p>
    <w:p w:rsidR="0063621F" w:rsidRPr="00250F58" w:rsidRDefault="0074624F" w:rsidP="00250F58">
      <w:pPr>
        <w:jc w:val="both"/>
        <w:rPr>
          <w:rFonts w:asciiTheme="majorBidi" w:hAnsiTheme="majorBidi" w:cstheme="majorBidi"/>
        </w:rPr>
      </w:pPr>
      <w:r w:rsidRPr="00250F58">
        <w:rPr>
          <w:rFonts w:asciiTheme="majorBidi" w:hAnsiTheme="majorBidi" w:cstheme="majorBidi"/>
        </w:rPr>
        <w:tab/>
      </w:r>
      <w:proofErr w:type="gramStart"/>
      <w:r w:rsidRPr="00250F58">
        <w:rPr>
          <w:rFonts w:asciiTheme="majorBidi" w:hAnsiTheme="majorBidi" w:cstheme="majorBidi"/>
        </w:rPr>
        <w:t xml:space="preserve">Selain melakukan peninjauan ulang terhadap teori, </w:t>
      </w:r>
      <w:r w:rsidR="00440A9B" w:rsidRPr="00250F58">
        <w:rPr>
          <w:rFonts w:asciiTheme="majorBidi" w:hAnsiTheme="majorBidi" w:cstheme="majorBidi"/>
        </w:rPr>
        <w:t>Sains Terbuka</w:t>
      </w:r>
      <w:r w:rsidRPr="00250F58">
        <w:rPr>
          <w:rFonts w:asciiTheme="majorBidi" w:hAnsiTheme="majorBidi" w:cstheme="majorBidi"/>
        </w:rPr>
        <w:t xml:space="preserve"> juga diharapkan mampu mendorong digitalisasi sumber lokal yang mampu memberikan konsep-konsep lokal yang sesuai dan dapat diterima dalam dunia akademik.</w:t>
      </w:r>
      <w:proofErr w:type="gramEnd"/>
      <w:r w:rsidRPr="00250F58">
        <w:rPr>
          <w:rFonts w:asciiTheme="majorBidi" w:hAnsiTheme="majorBidi" w:cstheme="majorBidi"/>
        </w:rPr>
        <w:t xml:space="preserve"> </w:t>
      </w:r>
      <w:proofErr w:type="gramStart"/>
      <w:r w:rsidRPr="00250F58">
        <w:rPr>
          <w:rFonts w:asciiTheme="majorBidi" w:hAnsiTheme="majorBidi" w:cstheme="majorBidi"/>
        </w:rPr>
        <w:t>Dalam sejarah ilmu sosial humaniora di Indonesia dan Turki terdapat banyak contoh bagaimana kesalahan dalam memahami dan menerjemahkan suatu konsep dan istilah memberikan kerancuan yang esensial dalam memahami masalah.</w:t>
      </w:r>
      <w:proofErr w:type="gramEnd"/>
      <w:r w:rsidRPr="00250F58">
        <w:rPr>
          <w:rFonts w:asciiTheme="majorBidi" w:hAnsiTheme="majorBidi" w:cstheme="majorBidi"/>
        </w:rPr>
        <w:t xml:space="preserve"> </w:t>
      </w:r>
      <w:proofErr w:type="gramStart"/>
      <w:r w:rsidRPr="00250F58">
        <w:rPr>
          <w:rFonts w:asciiTheme="majorBidi" w:hAnsiTheme="majorBidi" w:cstheme="majorBidi"/>
        </w:rPr>
        <w:t xml:space="preserve">Penerjemahan yang kurang tepat terhadap ‘desa’, dengan </w:t>
      </w:r>
      <w:r w:rsidRPr="00250F58">
        <w:rPr>
          <w:rFonts w:asciiTheme="majorBidi" w:hAnsiTheme="majorBidi" w:cstheme="majorBidi"/>
          <w:i/>
        </w:rPr>
        <w:t xml:space="preserve">village </w:t>
      </w:r>
      <w:r w:rsidRPr="00250F58">
        <w:rPr>
          <w:rFonts w:asciiTheme="majorBidi" w:hAnsiTheme="majorBidi" w:cstheme="majorBidi"/>
        </w:rPr>
        <w:t>adalah salah satu bentuk kekeliruan ini.</w:t>
      </w:r>
      <w:proofErr w:type="gramEnd"/>
      <w:r w:rsidRPr="00250F58">
        <w:rPr>
          <w:rFonts w:asciiTheme="majorBidi" w:hAnsiTheme="majorBidi" w:cstheme="majorBidi"/>
        </w:rPr>
        <w:t xml:space="preserve"> </w:t>
      </w:r>
      <w:proofErr w:type="gramStart"/>
      <w:r w:rsidRPr="00250F58">
        <w:rPr>
          <w:rFonts w:asciiTheme="majorBidi" w:hAnsiTheme="majorBidi" w:cstheme="majorBidi"/>
        </w:rPr>
        <w:t xml:space="preserve">Hal ini tentu saja berbeda karena istilah </w:t>
      </w:r>
      <w:r w:rsidRPr="00250F58">
        <w:rPr>
          <w:rFonts w:asciiTheme="majorBidi" w:hAnsiTheme="majorBidi" w:cstheme="majorBidi"/>
          <w:i/>
        </w:rPr>
        <w:t>village</w:t>
      </w:r>
      <w:r w:rsidRPr="00250F58">
        <w:rPr>
          <w:rFonts w:asciiTheme="majorBidi" w:hAnsiTheme="majorBidi" w:cstheme="majorBidi"/>
        </w:rPr>
        <w:t xml:space="preserve"> dalam bahasa Inggris tidaklah sepadan dengan ‘desa’.</w:t>
      </w:r>
      <w:proofErr w:type="gramEnd"/>
      <w:r w:rsidRPr="00250F58">
        <w:rPr>
          <w:rFonts w:asciiTheme="majorBidi" w:hAnsiTheme="majorBidi" w:cstheme="majorBidi"/>
        </w:rPr>
        <w:t xml:space="preserve"> Bahkan di Indonesia itu sendiri, konsep dan istilah ‘desa’ merupakan konsep yang berasal dari Jawa, sedangkan wilayah lain memiliki konsep lain, seperti ‘gampong’ di Aceh dan ‘nagari’ di Minangkabau. </w:t>
      </w:r>
      <w:proofErr w:type="gramStart"/>
      <w:r w:rsidRPr="00250F58">
        <w:rPr>
          <w:rFonts w:asciiTheme="majorBidi" w:hAnsiTheme="majorBidi" w:cstheme="majorBidi"/>
        </w:rPr>
        <w:t xml:space="preserve">Ketiganya memiliki karakteristik sosial budaya tersendiri yang tidak dapat begitu saja disamakan dengan satu istilah yang disebut </w:t>
      </w:r>
      <w:r w:rsidRPr="00250F58">
        <w:rPr>
          <w:rFonts w:asciiTheme="majorBidi" w:hAnsiTheme="majorBidi" w:cstheme="majorBidi"/>
          <w:i/>
        </w:rPr>
        <w:t>village</w:t>
      </w:r>
      <w:r w:rsidRPr="00250F58">
        <w:rPr>
          <w:rFonts w:asciiTheme="majorBidi" w:hAnsiTheme="majorBidi" w:cstheme="majorBidi"/>
        </w:rPr>
        <w:t>.</w:t>
      </w:r>
      <w:proofErr w:type="gramEnd"/>
      <w:r w:rsidRPr="00250F58">
        <w:rPr>
          <w:rFonts w:asciiTheme="majorBidi" w:hAnsiTheme="majorBidi" w:cstheme="majorBidi"/>
        </w:rPr>
        <w:t xml:space="preserve"> </w:t>
      </w:r>
      <w:proofErr w:type="gramStart"/>
      <w:r w:rsidRPr="00250F58">
        <w:rPr>
          <w:rFonts w:asciiTheme="majorBidi" w:hAnsiTheme="majorBidi" w:cstheme="majorBidi"/>
        </w:rPr>
        <w:t xml:space="preserve">Dalam kajian sejarah berbasis sumber-sumber </w:t>
      </w:r>
      <w:r w:rsidR="00E813C6" w:rsidRPr="00250F58">
        <w:rPr>
          <w:rFonts w:asciiTheme="majorBidi" w:hAnsiTheme="majorBidi" w:cstheme="majorBidi"/>
        </w:rPr>
        <w:t>Global Utara</w:t>
      </w:r>
      <w:r w:rsidRPr="00250F58">
        <w:rPr>
          <w:rFonts w:asciiTheme="majorBidi" w:hAnsiTheme="majorBidi" w:cstheme="majorBidi"/>
        </w:rPr>
        <w:t>, seringkali dijumpai kerancuan dalam mendefinisikan Orang Laut.</w:t>
      </w:r>
      <w:proofErr w:type="gramEnd"/>
      <w:r w:rsidRPr="00250F58">
        <w:rPr>
          <w:rFonts w:asciiTheme="majorBidi" w:hAnsiTheme="majorBidi" w:cstheme="majorBidi"/>
        </w:rPr>
        <w:t xml:space="preserve"> Sumber-sumber Eropa seringkali menunjuk </w:t>
      </w:r>
      <w:proofErr w:type="gramStart"/>
      <w:r w:rsidRPr="00250F58">
        <w:rPr>
          <w:rFonts w:asciiTheme="majorBidi" w:hAnsiTheme="majorBidi" w:cstheme="majorBidi"/>
        </w:rPr>
        <w:t>Orang  Laut</w:t>
      </w:r>
      <w:proofErr w:type="gramEnd"/>
      <w:r w:rsidRPr="00250F58">
        <w:rPr>
          <w:rFonts w:asciiTheme="majorBidi" w:hAnsiTheme="majorBidi" w:cstheme="majorBidi"/>
        </w:rPr>
        <w:t xml:space="preserve"> dengan posisi yang salah. </w:t>
      </w:r>
      <w:proofErr w:type="gramStart"/>
      <w:r w:rsidRPr="00250F58">
        <w:rPr>
          <w:rFonts w:asciiTheme="majorBidi" w:hAnsiTheme="majorBidi" w:cstheme="majorBidi"/>
        </w:rPr>
        <w:t>Mereka dianggap sebagai orang yang tidak mau patuh terhadap peraturan-peraturan maritim dan ekonomi Eropa sehingga sering disebut sebagai ‘bajak laut’.</w:t>
      </w:r>
      <w:proofErr w:type="gramEnd"/>
      <w:r w:rsidRPr="00250F58">
        <w:rPr>
          <w:rFonts w:asciiTheme="majorBidi" w:hAnsiTheme="majorBidi" w:cstheme="majorBidi"/>
        </w:rPr>
        <w:t xml:space="preserve"> </w:t>
      </w:r>
      <w:proofErr w:type="gramStart"/>
      <w:r w:rsidRPr="00250F58">
        <w:rPr>
          <w:rFonts w:asciiTheme="majorBidi" w:hAnsiTheme="majorBidi" w:cstheme="majorBidi"/>
        </w:rPr>
        <w:t>Hal ini menyebabkan banyak istilah Orang Laut diterjemahkan dengan kata ‘</w:t>
      </w:r>
      <w:r w:rsidRPr="00250F58">
        <w:rPr>
          <w:rFonts w:asciiTheme="majorBidi" w:hAnsiTheme="majorBidi" w:cstheme="majorBidi"/>
          <w:i/>
        </w:rPr>
        <w:t>pirates</w:t>
      </w:r>
      <w:r w:rsidRPr="00250F58">
        <w:rPr>
          <w:rFonts w:asciiTheme="majorBidi" w:hAnsiTheme="majorBidi" w:cstheme="majorBidi"/>
        </w:rPr>
        <w:t>’ yang berarti bajak laut (Chou, 2016).</w:t>
      </w:r>
      <w:proofErr w:type="gramEnd"/>
      <w:r w:rsidRPr="00250F58">
        <w:rPr>
          <w:rFonts w:asciiTheme="majorBidi" w:hAnsiTheme="majorBidi" w:cstheme="majorBidi"/>
        </w:rPr>
        <w:t xml:space="preserve"> Padahal hal ini tidaklah tepat, karena Orang Laut tidak dapat diterjemahkan ke dalam istilah </w:t>
      </w:r>
      <w:r w:rsidRPr="00250F58">
        <w:rPr>
          <w:rFonts w:asciiTheme="majorBidi" w:hAnsiTheme="majorBidi" w:cstheme="majorBidi"/>
          <w:i/>
        </w:rPr>
        <w:t>pirates</w:t>
      </w:r>
      <w:r w:rsidRPr="00250F58">
        <w:rPr>
          <w:rFonts w:asciiTheme="majorBidi" w:hAnsiTheme="majorBidi" w:cstheme="majorBidi"/>
        </w:rPr>
        <w:t xml:space="preserve"> yang sangat kental dengan perspektif Eropasentris. </w:t>
      </w:r>
    </w:p>
    <w:p w:rsidR="0063621F" w:rsidRPr="00250F58" w:rsidRDefault="0074624F" w:rsidP="00250F58">
      <w:pPr>
        <w:jc w:val="both"/>
        <w:rPr>
          <w:rFonts w:asciiTheme="majorBidi" w:hAnsiTheme="majorBidi" w:cstheme="majorBidi"/>
        </w:rPr>
      </w:pPr>
      <w:r w:rsidRPr="00250F58">
        <w:rPr>
          <w:rFonts w:asciiTheme="majorBidi" w:hAnsiTheme="majorBidi" w:cstheme="majorBidi"/>
        </w:rPr>
        <w:tab/>
        <w:t xml:space="preserve">Dalam kajian sejarah Turki dikenal institusi pendidikan yang </w:t>
      </w:r>
      <w:proofErr w:type="gramStart"/>
      <w:r w:rsidRPr="00250F58">
        <w:rPr>
          <w:rFonts w:asciiTheme="majorBidi" w:hAnsiTheme="majorBidi" w:cstheme="majorBidi"/>
        </w:rPr>
        <w:t xml:space="preserve">dinamakan  </w:t>
      </w:r>
      <w:r w:rsidRPr="00250F58">
        <w:rPr>
          <w:rFonts w:asciiTheme="majorBidi" w:hAnsiTheme="majorBidi" w:cstheme="majorBidi"/>
          <w:i/>
        </w:rPr>
        <w:t>medrese</w:t>
      </w:r>
      <w:proofErr w:type="gramEnd"/>
      <w:r w:rsidRPr="00250F58">
        <w:rPr>
          <w:rFonts w:asciiTheme="majorBidi" w:hAnsiTheme="majorBidi" w:cstheme="majorBidi"/>
        </w:rPr>
        <w:t xml:space="preserve">. </w:t>
      </w:r>
      <w:proofErr w:type="gramStart"/>
      <w:r w:rsidRPr="00250F58">
        <w:rPr>
          <w:rFonts w:asciiTheme="majorBidi" w:hAnsiTheme="majorBidi" w:cstheme="majorBidi"/>
        </w:rPr>
        <w:t xml:space="preserve">Seringkali istilah </w:t>
      </w:r>
      <w:r w:rsidRPr="00250F58">
        <w:rPr>
          <w:rFonts w:asciiTheme="majorBidi" w:hAnsiTheme="majorBidi" w:cstheme="majorBidi"/>
          <w:i/>
        </w:rPr>
        <w:t>medrese</w:t>
      </w:r>
      <w:r w:rsidRPr="00250F58">
        <w:rPr>
          <w:rFonts w:asciiTheme="majorBidi" w:hAnsiTheme="majorBidi" w:cstheme="majorBidi"/>
        </w:rPr>
        <w:t xml:space="preserve"> diterjemahkan sebagai “</w:t>
      </w:r>
      <w:r w:rsidRPr="00250F58">
        <w:rPr>
          <w:rFonts w:asciiTheme="majorBidi" w:hAnsiTheme="majorBidi" w:cstheme="majorBidi"/>
          <w:i/>
        </w:rPr>
        <w:t>religious school</w:t>
      </w:r>
      <w:r w:rsidRPr="00250F58">
        <w:rPr>
          <w:rFonts w:asciiTheme="majorBidi" w:hAnsiTheme="majorBidi" w:cstheme="majorBidi"/>
        </w:rPr>
        <w:t>” sehingga menimbulkan kerancuan.</w:t>
      </w:r>
      <w:proofErr w:type="gramEnd"/>
      <w:r w:rsidRPr="00250F58">
        <w:rPr>
          <w:rFonts w:asciiTheme="majorBidi" w:hAnsiTheme="majorBidi" w:cstheme="majorBidi"/>
        </w:rPr>
        <w:t xml:space="preserve"> </w:t>
      </w:r>
      <w:proofErr w:type="gramStart"/>
      <w:r w:rsidRPr="00250F58">
        <w:rPr>
          <w:rFonts w:asciiTheme="majorBidi" w:hAnsiTheme="majorBidi" w:cstheme="majorBidi"/>
          <w:i/>
        </w:rPr>
        <w:t>Medrese</w:t>
      </w:r>
      <w:r w:rsidRPr="00250F58">
        <w:rPr>
          <w:rFonts w:asciiTheme="majorBidi" w:hAnsiTheme="majorBidi" w:cstheme="majorBidi"/>
        </w:rPr>
        <w:t xml:space="preserve"> merupakan institusi pendidikan yang ada sejak zaman Seljuk Agung dan kemudian diadopsi oleh Negara Ottoman sejak abad ke-14 hingga awal abad ke-20 (Ozcan, 2015).</w:t>
      </w:r>
      <w:proofErr w:type="gramEnd"/>
      <w:r w:rsidRPr="00250F58">
        <w:rPr>
          <w:rFonts w:asciiTheme="majorBidi" w:hAnsiTheme="majorBidi" w:cstheme="majorBidi"/>
        </w:rPr>
        <w:t xml:space="preserve"> </w:t>
      </w:r>
      <w:proofErr w:type="gramStart"/>
      <w:r w:rsidRPr="00250F58">
        <w:rPr>
          <w:rFonts w:asciiTheme="majorBidi" w:hAnsiTheme="majorBidi" w:cstheme="majorBidi"/>
        </w:rPr>
        <w:t xml:space="preserve">Selama enam ratus tahun Turki mengandalkan sistem </w:t>
      </w:r>
      <w:r w:rsidRPr="00250F58">
        <w:rPr>
          <w:rFonts w:asciiTheme="majorBidi" w:hAnsiTheme="majorBidi" w:cstheme="majorBidi"/>
          <w:i/>
        </w:rPr>
        <w:t>medrese</w:t>
      </w:r>
      <w:r w:rsidRPr="00250F58">
        <w:rPr>
          <w:rFonts w:asciiTheme="majorBidi" w:hAnsiTheme="majorBidi" w:cstheme="majorBidi"/>
        </w:rPr>
        <w:t xml:space="preserve"> untuk mendidikan masyarakatnya.</w:t>
      </w:r>
      <w:proofErr w:type="gramEnd"/>
      <w:r w:rsidRPr="00250F58">
        <w:rPr>
          <w:rFonts w:asciiTheme="majorBidi" w:hAnsiTheme="majorBidi" w:cstheme="majorBidi"/>
        </w:rPr>
        <w:t xml:space="preserve"> </w:t>
      </w:r>
      <w:proofErr w:type="gramStart"/>
      <w:r w:rsidRPr="00250F58">
        <w:rPr>
          <w:rFonts w:asciiTheme="majorBidi" w:hAnsiTheme="majorBidi" w:cstheme="majorBidi"/>
          <w:i/>
        </w:rPr>
        <w:t>Medrese</w:t>
      </w:r>
      <w:r w:rsidRPr="00250F58">
        <w:rPr>
          <w:rFonts w:asciiTheme="majorBidi" w:hAnsiTheme="majorBidi" w:cstheme="majorBidi"/>
        </w:rPr>
        <w:t xml:space="preserve"> terdapat dalam berbagai tingkatan, bahkan yang paling tinggi –sekelas dengan universitas –dinamakan Medrese Sahn-i Seman yang terletak di Istanbul.</w:t>
      </w:r>
      <w:proofErr w:type="gramEnd"/>
      <w:r w:rsidRPr="00250F58">
        <w:rPr>
          <w:rFonts w:asciiTheme="majorBidi" w:hAnsiTheme="majorBidi" w:cstheme="majorBidi"/>
        </w:rPr>
        <w:t xml:space="preserve"> </w:t>
      </w:r>
      <w:proofErr w:type="gramStart"/>
      <w:r w:rsidRPr="00250F58">
        <w:rPr>
          <w:rFonts w:asciiTheme="majorBidi" w:hAnsiTheme="majorBidi" w:cstheme="majorBidi"/>
        </w:rPr>
        <w:t xml:space="preserve">Di dalam </w:t>
      </w:r>
      <w:r w:rsidRPr="00250F58">
        <w:rPr>
          <w:rFonts w:asciiTheme="majorBidi" w:hAnsiTheme="majorBidi" w:cstheme="majorBidi"/>
          <w:i/>
        </w:rPr>
        <w:t>medrese</w:t>
      </w:r>
      <w:r w:rsidRPr="00250F58">
        <w:rPr>
          <w:rFonts w:asciiTheme="majorBidi" w:hAnsiTheme="majorBidi" w:cstheme="majorBidi"/>
        </w:rPr>
        <w:t>, para murid tidak hanya dididik dengan ilmu-ilmu agama, seperti syariat, tasawuf, kalam dan lain-lain.</w:t>
      </w:r>
      <w:proofErr w:type="gramEnd"/>
      <w:r w:rsidRPr="00250F58">
        <w:rPr>
          <w:rFonts w:asciiTheme="majorBidi" w:hAnsiTheme="majorBidi" w:cstheme="majorBidi"/>
        </w:rPr>
        <w:t xml:space="preserve"> </w:t>
      </w:r>
      <w:proofErr w:type="gramStart"/>
      <w:r w:rsidRPr="00250F58">
        <w:rPr>
          <w:rFonts w:asciiTheme="majorBidi" w:hAnsiTheme="majorBidi" w:cstheme="majorBidi"/>
        </w:rPr>
        <w:t xml:space="preserve">Para murid juga mendapatkan pendidikan berupa ilmu-ilmu alam dan matematika sehingga penerjemahan </w:t>
      </w:r>
      <w:r w:rsidRPr="00250F58">
        <w:rPr>
          <w:rFonts w:asciiTheme="majorBidi" w:hAnsiTheme="majorBidi" w:cstheme="majorBidi"/>
          <w:i/>
        </w:rPr>
        <w:t>medrese</w:t>
      </w:r>
      <w:r w:rsidRPr="00250F58">
        <w:rPr>
          <w:rFonts w:asciiTheme="majorBidi" w:hAnsiTheme="majorBidi" w:cstheme="majorBidi"/>
        </w:rPr>
        <w:t xml:space="preserve"> menjadi </w:t>
      </w:r>
      <w:r w:rsidRPr="00250F58">
        <w:rPr>
          <w:rFonts w:asciiTheme="majorBidi" w:hAnsiTheme="majorBidi" w:cstheme="majorBidi"/>
          <w:i/>
        </w:rPr>
        <w:t>religious school</w:t>
      </w:r>
      <w:r w:rsidRPr="00250F58">
        <w:rPr>
          <w:rFonts w:asciiTheme="majorBidi" w:hAnsiTheme="majorBidi" w:cstheme="majorBidi"/>
        </w:rPr>
        <w:t xml:space="preserve"> merupakan hal yang kurang tepat.</w:t>
      </w:r>
      <w:proofErr w:type="gramEnd"/>
    </w:p>
    <w:p w:rsidR="0063621F" w:rsidRPr="00250F58" w:rsidRDefault="0074624F" w:rsidP="00250F58">
      <w:pPr>
        <w:jc w:val="both"/>
        <w:rPr>
          <w:rFonts w:asciiTheme="majorBidi" w:hAnsiTheme="majorBidi" w:cstheme="majorBidi"/>
        </w:rPr>
      </w:pPr>
      <w:r w:rsidRPr="00250F58">
        <w:rPr>
          <w:rFonts w:asciiTheme="majorBidi" w:hAnsiTheme="majorBidi" w:cstheme="majorBidi"/>
        </w:rPr>
        <w:tab/>
      </w:r>
      <w:proofErr w:type="gramStart"/>
      <w:r w:rsidRPr="00250F58">
        <w:rPr>
          <w:rFonts w:asciiTheme="majorBidi" w:hAnsiTheme="majorBidi" w:cstheme="majorBidi"/>
        </w:rPr>
        <w:t xml:space="preserve">Selain itu, ada juga penggunaan istilah </w:t>
      </w:r>
      <w:r w:rsidRPr="00250F58">
        <w:rPr>
          <w:rFonts w:asciiTheme="majorBidi" w:hAnsiTheme="majorBidi" w:cstheme="majorBidi"/>
          <w:i/>
        </w:rPr>
        <w:t>priest</w:t>
      </w:r>
      <w:r w:rsidRPr="00250F58">
        <w:rPr>
          <w:rFonts w:asciiTheme="majorBidi" w:hAnsiTheme="majorBidi" w:cstheme="majorBidi"/>
        </w:rPr>
        <w:t xml:space="preserve"> untuk menandai ulama dalam sejarah Islam.</w:t>
      </w:r>
      <w:proofErr w:type="gramEnd"/>
      <w:r w:rsidRPr="00250F58">
        <w:rPr>
          <w:rFonts w:asciiTheme="majorBidi" w:hAnsiTheme="majorBidi" w:cstheme="majorBidi"/>
        </w:rPr>
        <w:t xml:space="preserve"> </w:t>
      </w:r>
      <w:proofErr w:type="gramStart"/>
      <w:r w:rsidRPr="00250F58">
        <w:rPr>
          <w:rFonts w:asciiTheme="majorBidi" w:hAnsiTheme="majorBidi" w:cstheme="majorBidi"/>
        </w:rPr>
        <w:t xml:space="preserve">Hal tersebut tentunya tidak benar karena istilah </w:t>
      </w:r>
      <w:r w:rsidRPr="00250F58">
        <w:rPr>
          <w:rFonts w:asciiTheme="majorBidi" w:hAnsiTheme="majorBidi" w:cstheme="majorBidi"/>
          <w:i/>
        </w:rPr>
        <w:t>priest</w:t>
      </w:r>
      <w:r w:rsidRPr="00250F58">
        <w:rPr>
          <w:rFonts w:asciiTheme="majorBidi" w:hAnsiTheme="majorBidi" w:cstheme="majorBidi"/>
        </w:rPr>
        <w:t xml:space="preserve"> tidak dapat digunakan dalam sejarah Islam yang memiliki berbagai istilah dan konsep untuk seseorang yang memahami ilmu agama.</w:t>
      </w:r>
      <w:proofErr w:type="gramEnd"/>
      <w:r w:rsidRPr="00250F58">
        <w:rPr>
          <w:rFonts w:asciiTheme="majorBidi" w:hAnsiTheme="majorBidi" w:cstheme="majorBidi"/>
        </w:rPr>
        <w:t xml:space="preserve"> </w:t>
      </w:r>
      <w:proofErr w:type="gramStart"/>
      <w:r w:rsidRPr="00250F58">
        <w:rPr>
          <w:rFonts w:asciiTheme="majorBidi" w:hAnsiTheme="majorBidi" w:cstheme="majorBidi"/>
        </w:rPr>
        <w:t xml:space="preserve">Dalam sejarah Turki itu sendiri, terdapat banyak istilah untuk menamai orang yang memahami agama Islam, seperti </w:t>
      </w:r>
      <w:r w:rsidRPr="00250F58">
        <w:rPr>
          <w:rFonts w:asciiTheme="majorBidi" w:hAnsiTheme="majorBidi" w:cstheme="majorBidi"/>
          <w:i/>
        </w:rPr>
        <w:lastRenderedPageBreak/>
        <w:t xml:space="preserve">hoca, ulema, molla, celebi </w:t>
      </w:r>
      <w:r w:rsidRPr="00250F58">
        <w:rPr>
          <w:rFonts w:asciiTheme="majorBidi" w:hAnsiTheme="majorBidi" w:cstheme="majorBidi"/>
        </w:rPr>
        <w:t>dan lain-lain.</w:t>
      </w:r>
      <w:proofErr w:type="gramEnd"/>
      <w:r w:rsidRPr="00250F58">
        <w:rPr>
          <w:rFonts w:asciiTheme="majorBidi" w:hAnsiTheme="majorBidi" w:cstheme="majorBidi"/>
        </w:rPr>
        <w:t xml:space="preserve"> </w:t>
      </w:r>
      <w:proofErr w:type="gramStart"/>
      <w:r w:rsidRPr="00250F58">
        <w:rPr>
          <w:rFonts w:asciiTheme="majorBidi" w:hAnsiTheme="majorBidi" w:cstheme="majorBidi"/>
        </w:rPr>
        <w:t>Semuanya memiliki karakteristik sendiri.</w:t>
      </w:r>
      <w:proofErr w:type="gramEnd"/>
      <w:r w:rsidRPr="00250F58">
        <w:rPr>
          <w:rFonts w:asciiTheme="majorBidi" w:hAnsiTheme="majorBidi" w:cstheme="majorBidi"/>
        </w:rPr>
        <w:t xml:space="preserve"> Seorang ulama dalam Islam, misalnya, tidak </w:t>
      </w:r>
      <w:proofErr w:type="gramStart"/>
      <w:r w:rsidRPr="00250F58">
        <w:rPr>
          <w:rFonts w:asciiTheme="majorBidi" w:hAnsiTheme="majorBidi" w:cstheme="majorBidi"/>
        </w:rPr>
        <w:t>sama</w:t>
      </w:r>
      <w:proofErr w:type="gramEnd"/>
      <w:r w:rsidRPr="00250F58">
        <w:rPr>
          <w:rFonts w:asciiTheme="majorBidi" w:hAnsiTheme="majorBidi" w:cstheme="majorBidi"/>
        </w:rPr>
        <w:t xml:space="preserve"> dengan pendeta dalam sejarah Kristen. </w:t>
      </w:r>
      <w:proofErr w:type="gramStart"/>
      <w:r w:rsidRPr="00250F58">
        <w:rPr>
          <w:rFonts w:asciiTheme="majorBidi" w:hAnsiTheme="majorBidi" w:cstheme="majorBidi"/>
        </w:rPr>
        <w:t>Dalam sejarah Islam seorang ulama tidak hanya berurusan dengan masalah agama, tetapi juga menjadi seorang peneliti dalam bidang biologi, geografi, matematika dan lain-lain.</w:t>
      </w:r>
      <w:proofErr w:type="gramEnd"/>
      <w:r w:rsidRPr="00250F58">
        <w:rPr>
          <w:rFonts w:asciiTheme="majorBidi" w:hAnsiTheme="majorBidi" w:cstheme="majorBidi"/>
        </w:rPr>
        <w:t xml:space="preserve"> Ali Kuscu, misalnya, merupakan seorang ulama asal Uzbekistan yang tinggal di Istanbul pada abad ke-15. </w:t>
      </w:r>
      <w:proofErr w:type="gramStart"/>
      <w:r w:rsidRPr="00250F58">
        <w:rPr>
          <w:rFonts w:asciiTheme="majorBidi" w:hAnsiTheme="majorBidi" w:cstheme="majorBidi"/>
        </w:rPr>
        <w:t>Dia merupakan seorang ahli matematika yang sangat terkenal.</w:t>
      </w:r>
      <w:proofErr w:type="gramEnd"/>
      <w:r w:rsidRPr="00250F58">
        <w:rPr>
          <w:rFonts w:asciiTheme="majorBidi" w:hAnsiTheme="majorBidi" w:cstheme="majorBidi"/>
        </w:rPr>
        <w:t xml:space="preserve"> </w:t>
      </w:r>
      <w:proofErr w:type="gramStart"/>
      <w:r w:rsidRPr="00250F58">
        <w:rPr>
          <w:rFonts w:asciiTheme="majorBidi" w:hAnsiTheme="majorBidi" w:cstheme="majorBidi"/>
        </w:rPr>
        <w:t>Pada abad ke-16 Turki juga memiliki seorang ulama yang juga ahli geografi bernama Katip Celebi yang ahli dalam bidang agama Islam dan juga geografi.</w:t>
      </w:r>
      <w:proofErr w:type="gramEnd"/>
      <w:r w:rsidRPr="00250F58">
        <w:rPr>
          <w:rFonts w:asciiTheme="majorBidi" w:hAnsiTheme="majorBidi" w:cstheme="majorBidi"/>
        </w:rPr>
        <w:t xml:space="preserve"> </w:t>
      </w:r>
      <w:proofErr w:type="gramStart"/>
      <w:r w:rsidRPr="00250F58">
        <w:rPr>
          <w:rFonts w:asciiTheme="majorBidi" w:hAnsiTheme="majorBidi" w:cstheme="majorBidi"/>
        </w:rPr>
        <w:t xml:space="preserve">Salah satu karya ternama yang dihasilkan oleh Katip Celebi dalam bidang geografi adalah kitab </w:t>
      </w:r>
      <w:r w:rsidRPr="00250F58">
        <w:rPr>
          <w:rFonts w:asciiTheme="majorBidi" w:hAnsiTheme="majorBidi" w:cstheme="majorBidi"/>
          <w:i/>
        </w:rPr>
        <w:t xml:space="preserve">Cihannuma </w:t>
      </w:r>
      <w:r w:rsidRPr="00250F58">
        <w:rPr>
          <w:rFonts w:asciiTheme="majorBidi" w:hAnsiTheme="majorBidi" w:cstheme="majorBidi"/>
        </w:rPr>
        <w:t>(Emiralioglu, 2019).</w:t>
      </w:r>
      <w:proofErr w:type="gramEnd"/>
      <w:r w:rsidRPr="00250F58">
        <w:rPr>
          <w:rFonts w:asciiTheme="majorBidi" w:hAnsiTheme="majorBidi" w:cstheme="majorBidi"/>
        </w:rPr>
        <w:t xml:space="preserve"> </w:t>
      </w:r>
      <w:proofErr w:type="gramStart"/>
      <w:r w:rsidRPr="00250F58">
        <w:rPr>
          <w:rFonts w:asciiTheme="majorBidi" w:hAnsiTheme="majorBidi" w:cstheme="majorBidi"/>
        </w:rPr>
        <w:t xml:space="preserve">Kajian dari Atcil (2009), menunjukkan bagaimana kelas ulama dapat digolongkan ke dalam kelompok </w:t>
      </w:r>
      <w:r w:rsidRPr="00250F58">
        <w:rPr>
          <w:rFonts w:asciiTheme="majorBidi" w:hAnsiTheme="majorBidi" w:cstheme="majorBidi"/>
          <w:i/>
        </w:rPr>
        <w:t>ilmiye</w:t>
      </w:r>
      <w:r w:rsidRPr="00250F58">
        <w:rPr>
          <w:rFonts w:asciiTheme="majorBidi" w:hAnsiTheme="majorBidi" w:cstheme="majorBidi"/>
        </w:rPr>
        <w:t>.</w:t>
      </w:r>
      <w:proofErr w:type="gramEnd"/>
      <w:r w:rsidRPr="00250F58">
        <w:rPr>
          <w:rFonts w:asciiTheme="majorBidi" w:hAnsiTheme="majorBidi" w:cstheme="majorBidi"/>
        </w:rPr>
        <w:t xml:space="preserve"> </w:t>
      </w:r>
      <w:proofErr w:type="gramStart"/>
      <w:r w:rsidRPr="00250F58">
        <w:rPr>
          <w:rFonts w:asciiTheme="majorBidi" w:hAnsiTheme="majorBidi" w:cstheme="majorBidi"/>
        </w:rPr>
        <w:t xml:space="preserve">Mereka berbeda dari kelompok </w:t>
      </w:r>
      <w:r w:rsidRPr="00250F58">
        <w:rPr>
          <w:rFonts w:asciiTheme="majorBidi" w:hAnsiTheme="majorBidi" w:cstheme="majorBidi"/>
          <w:i/>
        </w:rPr>
        <w:t>seyfiye</w:t>
      </w:r>
      <w:r w:rsidRPr="00250F58">
        <w:rPr>
          <w:rFonts w:asciiTheme="majorBidi" w:hAnsiTheme="majorBidi" w:cstheme="majorBidi"/>
        </w:rPr>
        <w:t xml:space="preserve"> (militer) dan </w:t>
      </w:r>
      <w:r w:rsidRPr="00250F58">
        <w:rPr>
          <w:rFonts w:asciiTheme="majorBidi" w:hAnsiTheme="majorBidi" w:cstheme="majorBidi"/>
          <w:i/>
        </w:rPr>
        <w:t>kalemiye</w:t>
      </w:r>
      <w:r w:rsidRPr="00250F58">
        <w:rPr>
          <w:rFonts w:asciiTheme="majorBidi" w:hAnsiTheme="majorBidi" w:cstheme="majorBidi"/>
        </w:rPr>
        <w:t xml:space="preserve"> (birokrat).</w:t>
      </w:r>
      <w:proofErr w:type="gramEnd"/>
      <w:r w:rsidRPr="00250F58">
        <w:rPr>
          <w:rFonts w:asciiTheme="majorBidi" w:hAnsiTheme="majorBidi" w:cstheme="majorBidi"/>
        </w:rPr>
        <w:t xml:space="preserve"> </w:t>
      </w:r>
      <w:proofErr w:type="gramStart"/>
      <w:r w:rsidRPr="00250F58">
        <w:rPr>
          <w:rFonts w:asciiTheme="majorBidi" w:hAnsiTheme="majorBidi" w:cstheme="majorBidi"/>
        </w:rPr>
        <w:t xml:space="preserve">Dalam kelompok </w:t>
      </w:r>
      <w:r w:rsidRPr="00250F58">
        <w:rPr>
          <w:rFonts w:asciiTheme="majorBidi" w:hAnsiTheme="majorBidi" w:cstheme="majorBidi"/>
          <w:i/>
        </w:rPr>
        <w:t>ilmiye</w:t>
      </w:r>
      <w:r w:rsidRPr="00250F58">
        <w:rPr>
          <w:rFonts w:asciiTheme="majorBidi" w:hAnsiTheme="majorBidi" w:cstheme="majorBidi"/>
        </w:rPr>
        <w:t xml:space="preserve"> sendiri terdiri dari berbagai macam golongan profesi, seperti </w:t>
      </w:r>
      <w:r w:rsidRPr="00250F58">
        <w:rPr>
          <w:rFonts w:asciiTheme="majorBidi" w:hAnsiTheme="majorBidi" w:cstheme="majorBidi"/>
          <w:i/>
        </w:rPr>
        <w:t>mufti, kadi, molla</w:t>
      </w:r>
      <w:r w:rsidRPr="00250F58">
        <w:rPr>
          <w:rFonts w:asciiTheme="majorBidi" w:hAnsiTheme="majorBidi" w:cstheme="majorBidi"/>
        </w:rPr>
        <w:t xml:space="preserve"> dan lain-lain (Atcil, 2009).</w:t>
      </w:r>
      <w:proofErr w:type="gramEnd"/>
      <w:r w:rsidRPr="00250F58">
        <w:rPr>
          <w:rFonts w:asciiTheme="majorBidi" w:hAnsiTheme="majorBidi" w:cstheme="majorBidi"/>
        </w:rPr>
        <w:t xml:space="preserve"> </w:t>
      </w:r>
      <w:proofErr w:type="gramStart"/>
      <w:r w:rsidRPr="00250F58">
        <w:rPr>
          <w:rFonts w:asciiTheme="majorBidi" w:hAnsiTheme="majorBidi" w:cstheme="majorBidi"/>
        </w:rPr>
        <w:t xml:space="preserve">Hal ini menunjukkan begitu kompleksnya tugas daripada ulama sehingga istilah ini tidak dapat diterjemahkan begitu saja ke dalam bahasa Eropa dengan </w:t>
      </w:r>
      <w:r w:rsidRPr="00250F58">
        <w:rPr>
          <w:rFonts w:asciiTheme="majorBidi" w:hAnsiTheme="majorBidi" w:cstheme="majorBidi"/>
          <w:i/>
        </w:rPr>
        <w:t>priest</w:t>
      </w:r>
      <w:r w:rsidRPr="00250F58">
        <w:rPr>
          <w:rFonts w:asciiTheme="majorBidi" w:hAnsiTheme="majorBidi" w:cstheme="majorBidi"/>
        </w:rPr>
        <w:t>.</w:t>
      </w:r>
      <w:proofErr w:type="gramEnd"/>
      <w:r w:rsidRPr="00250F58">
        <w:rPr>
          <w:rFonts w:asciiTheme="majorBidi" w:hAnsiTheme="majorBidi" w:cstheme="majorBidi"/>
        </w:rPr>
        <w:t xml:space="preserve"> </w:t>
      </w:r>
    </w:p>
    <w:p w:rsidR="0063621F" w:rsidRPr="00250F58" w:rsidRDefault="0074624F" w:rsidP="00250F58">
      <w:pPr>
        <w:pBdr>
          <w:top w:val="nil"/>
          <w:left w:val="nil"/>
          <w:bottom w:val="nil"/>
          <w:right w:val="nil"/>
          <w:between w:val="nil"/>
        </w:pBdr>
        <w:spacing w:after="0"/>
        <w:jc w:val="both"/>
        <w:rPr>
          <w:rFonts w:asciiTheme="majorBidi" w:hAnsiTheme="majorBidi" w:cstheme="majorBidi"/>
          <w:color w:val="000000"/>
        </w:rPr>
      </w:pPr>
      <w:r w:rsidRPr="00250F58">
        <w:rPr>
          <w:rFonts w:asciiTheme="majorBidi" w:hAnsiTheme="majorBidi" w:cstheme="majorBidi"/>
          <w:color w:val="000000"/>
        </w:rPr>
        <w:tab/>
      </w:r>
      <w:r w:rsidRPr="00250F58">
        <w:rPr>
          <w:rFonts w:asciiTheme="majorBidi" w:hAnsiTheme="majorBidi" w:cstheme="majorBidi"/>
          <w:color w:val="000000"/>
        </w:rPr>
        <w:tab/>
      </w:r>
    </w:p>
    <w:p w:rsidR="0063621F" w:rsidRPr="00250F58" w:rsidRDefault="0074624F" w:rsidP="00250F58">
      <w:pPr>
        <w:numPr>
          <w:ilvl w:val="0"/>
          <w:numId w:val="1"/>
        </w:numPr>
        <w:pBdr>
          <w:top w:val="nil"/>
          <w:left w:val="nil"/>
          <w:bottom w:val="nil"/>
          <w:right w:val="nil"/>
          <w:between w:val="nil"/>
        </w:pBdr>
        <w:ind w:left="284" w:hanging="284"/>
        <w:jc w:val="both"/>
        <w:rPr>
          <w:rFonts w:asciiTheme="majorBidi" w:hAnsiTheme="majorBidi" w:cstheme="majorBidi"/>
          <w:b/>
          <w:color w:val="000000"/>
        </w:rPr>
      </w:pPr>
      <w:r w:rsidRPr="00250F58">
        <w:rPr>
          <w:rFonts w:asciiTheme="majorBidi" w:hAnsiTheme="majorBidi" w:cstheme="majorBidi"/>
          <w:b/>
          <w:color w:val="000000"/>
        </w:rPr>
        <w:t>KESIMPULAN</w:t>
      </w:r>
    </w:p>
    <w:p w:rsidR="0063621F" w:rsidRPr="00F24FC0" w:rsidRDefault="0074624F" w:rsidP="00250F58">
      <w:pPr>
        <w:ind w:firstLine="284"/>
        <w:jc w:val="both"/>
        <w:rPr>
          <w:rFonts w:asciiTheme="majorBidi" w:hAnsiTheme="majorBidi" w:cstheme="majorBidi"/>
          <w:sz w:val="24"/>
          <w:szCs w:val="24"/>
        </w:rPr>
      </w:pPr>
      <w:r w:rsidRPr="00250F58">
        <w:rPr>
          <w:rFonts w:asciiTheme="majorBidi" w:hAnsiTheme="majorBidi" w:cstheme="majorBidi"/>
          <w:lang w:val="id-ID"/>
        </w:rPr>
        <w:t xml:space="preserve">Berdasarkan kajian di atas, maka </w:t>
      </w:r>
      <w:r w:rsidR="00440A9B" w:rsidRPr="00250F58">
        <w:rPr>
          <w:rFonts w:asciiTheme="majorBidi" w:hAnsiTheme="majorBidi" w:cstheme="majorBidi"/>
          <w:lang w:val="id-ID"/>
        </w:rPr>
        <w:t>Sains Terbuka</w:t>
      </w:r>
      <w:r w:rsidRPr="00250F58">
        <w:rPr>
          <w:rFonts w:asciiTheme="majorBidi" w:hAnsiTheme="majorBidi" w:cstheme="majorBidi"/>
          <w:lang w:val="id-ID"/>
        </w:rPr>
        <w:t xml:space="preserve"> merupakan satu gerakan yang dapat dimanfaatkan untuk mendukung kemajuan ilmu pengetahuan, khususnya ilmu sosial humaniora. </w:t>
      </w:r>
      <w:r w:rsidR="00440A9B" w:rsidRPr="00250F58">
        <w:rPr>
          <w:rFonts w:asciiTheme="majorBidi" w:hAnsiTheme="majorBidi" w:cstheme="majorBidi"/>
          <w:lang w:val="id-ID"/>
        </w:rPr>
        <w:t>Sains Terbuka</w:t>
      </w:r>
      <w:r w:rsidRPr="00250F58">
        <w:rPr>
          <w:rFonts w:asciiTheme="majorBidi" w:hAnsiTheme="majorBidi" w:cstheme="majorBidi"/>
          <w:lang w:val="id-ID"/>
        </w:rPr>
        <w:t xml:space="preserve"> sebagai gerakan untuk menjadikan ilmu pengetahuan inklusif dan terbuka bagi masyarakat untuk berpartisipasi ternyata dapat memberikan dampak yang positif bagi negara </w:t>
      </w:r>
      <w:r w:rsidR="00E813C6" w:rsidRPr="00250F58">
        <w:rPr>
          <w:rFonts w:asciiTheme="majorBidi" w:hAnsiTheme="majorBidi" w:cstheme="majorBidi"/>
          <w:lang w:val="id-ID"/>
        </w:rPr>
        <w:t>Global Selatan</w:t>
      </w:r>
      <w:r w:rsidRPr="00250F58">
        <w:rPr>
          <w:rFonts w:asciiTheme="majorBidi" w:hAnsiTheme="majorBidi" w:cstheme="majorBidi"/>
          <w:lang w:val="id-ID"/>
        </w:rPr>
        <w:t xml:space="preserve"> jika dapat dimanfaatkan dengan baik. </w:t>
      </w:r>
      <w:proofErr w:type="gramStart"/>
      <w:r w:rsidRPr="00250F58">
        <w:rPr>
          <w:rFonts w:asciiTheme="majorBidi" w:hAnsiTheme="majorBidi" w:cstheme="majorBidi"/>
        </w:rPr>
        <w:t xml:space="preserve">Salah satu pilar dari </w:t>
      </w:r>
      <w:r w:rsidR="00440A9B" w:rsidRPr="00250F58">
        <w:rPr>
          <w:rFonts w:asciiTheme="majorBidi" w:hAnsiTheme="majorBidi" w:cstheme="majorBidi"/>
        </w:rPr>
        <w:t>Sains Terbuka</w:t>
      </w:r>
      <w:r w:rsidRPr="00250F58">
        <w:rPr>
          <w:rFonts w:asciiTheme="majorBidi" w:hAnsiTheme="majorBidi" w:cstheme="majorBidi"/>
        </w:rPr>
        <w:t xml:space="preserve"> adalah pengetahuan saintifik terbuka.</w:t>
      </w:r>
      <w:proofErr w:type="gramEnd"/>
      <w:r w:rsidRPr="00250F58">
        <w:rPr>
          <w:rFonts w:asciiTheme="majorBidi" w:hAnsiTheme="majorBidi" w:cstheme="majorBidi"/>
        </w:rPr>
        <w:t xml:space="preserve"> </w:t>
      </w:r>
      <w:proofErr w:type="gramStart"/>
      <w:r w:rsidRPr="00250F58">
        <w:rPr>
          <w:rFonts w:asciiTheme="majorBidi" w:hAnsiTheme="majorBidi" w:cstheme="majorBidi"/>
        </w:rPr>
        <w:t xml:space="preserve">Dalam pilar ini </w:t>
      </w:r>
      <w:r w:rsidR="00440A9B" w:rsidRPr="00250F58">
        <w:rPr>
          <w:rFonts w:asciiTheme="majorBidi" w:hAnsiTheme="majorBidi" w:cstheme="majorBidi"/>
        </w:rPr>
        <w:t>Sains Terbuka</w:t>
      </w:r>
      <w:r w:rsidRPr="00250F58">
        <w:rPr>
          <w:rFonts w:asciiTheme="majorBidi" w:hAnsiTheme="majorBidi" w:cstheme="majorBidi"/>
        </w:rPr>
        <w:t xml:space="preserve"> mendukung transparansi data dan hasil penelitian.</w:t>
      </w:r>
      <w:proofErr w:type="gramEnd"/>
      <w:r w:rsidRPr="00250F58">
        <w:rPr>
          <w:rFonts w:asciiTheme="majorBidi" w:hAnsiTheme="majorBidi" w:cstheme="majorBidi"/>
        </w:rPr>
        <w:t xml:space="preserve"> </w:t>
      </w:r>
      <w:sdt>
        <w:sdtPr>
          <w:rPr>
            <w:rFonts w:asciiTheme="majorBidi" w:hAnsiTheme="majorBidi" w:cstheme="majorBidi"/>
          </w:rPr>
          <w:tag w:val="goog_rdk_27"/>
          <w:id w:val="717327195"/>
          <w:showingPlcHdr/>
        </w:sdtPr>
        <w:sdtEndPr/>
        <w:sdtContent>
          <w:r w:rsidR="00DF7B29" w:rsidRPr="00250F58">
            <w:rPr>
              <w:rFonts w:asciiTheme="majorBidi" w:hAnsiTheme="majorBidi" w:cstheme="majorBidi"/>
            </w:rPr>
            <w:t xml:space="preserve">     </w:t>
          </w:r>
        </w:sdtContent>
      </w:sdt>
      <w:r w:rsidRPr="00250F58">
        <w:rPr>
          <w:rFonts w:asciiTheme="majorBidi" w:hAnsiTheme="majorBidi" w:cstheme="majorBidi"/>
        </w:rPr>
        <w:t xml:space="preserve">Salah satu upaya untuk data penelitian yang terbuka adalah dengan </w:t>
      </w:r>
      <w:proofErr w:type="gramStart"/>
      <w:r w:rsidRPr="00250F58">
        <w:rPr>
          <w:rFonts w:asciiTheme="majorBidi" w:hAnsiTheme="majorBidi" w:cstheme="majorBidi"/>
        </w:rPr>
        <w:t>cara</w:t>
      </w:r>
      <w:proofErr w:type="gramEnd"/>
      <w:r w:rsidRPr="00250F58">
        <w:rPr>
          <w:rFonts w:asciiTheme="majorBidi" w:hAnsiTheme="majorBidi" w:cstheme="majorBidi"/>
        </w:rPr>
        <w:t xml:space="preserve"> melakukan data digitalisasi. </w:t>
      </w:r>
      <w:proofErr w:type="gramStart"/>
      <w:r w:rsidRPr="00250F58">
        <w:rPr>
          <w:rFonts w:asciiTheme="majorBidi" w:hAnsiTheme="majorBidi" w:cstheme="majorBidi"/>
        </w:rPr>
        <w:t>Hari ini sudah banyak perpustakaan, arsip, museum dan galeri (GLAM) yang melakukan digitalisasi sumber-sumber pengetahuan, diantaranya sumber sejarah lokal.</w:t>
      </w:r>
      <w:proofErr w:type="gramEnd"/>
      <w:r w:rsidRPr="00250F58">
        <w:rPr>
          <w:rFonts w:asciiTheme="majorBidi" w:hAnsiTheme="majorBidi" w:cstheme="majorBidi"/>
        </w:rPr>
        <w:t xml:space="preserve"> Upaya ini seharusnya dapat dimanfaatkan oleh para sarjana </w:t>
      </w:r>
      <w:r w:rsidR="00E813C6" w:rsidRPr="00250F58">
        <w:rPr>
          <w:rFonts w:asciiTheme="majorBidi" w:hAnsiTheme="majorBidi" w:cstheme="majorBidi"/>
        </w:rPr>
        <w:t>Global Selatan</w:t>
      </w:r>
      <w:r w:rsidRPr="00250F58">
        <w:rPr>
          <w:rFonts w:asciiTheme="majorBidi" w:hAnsiTheme="majorBidi" w:cstheme="majorBidi"/>
        </w:rPr>
        <w:t xml:space="preserve"> untuk mengatasi persoalan ilmu sosial humaniora yang telah lama didominasi dan dikolonisasi oleh para sarjana </w:t>
      </w:r>
      <w:r w:rsidR="00E813C6" w:rsidRPr="00250F58">
        <w:rPr>
          <w:rFonts w:asciiTheme="majorBidi" w:hAnsiTheme="majorBidi" w:cstheme="majorBidi"/>
        </w:rPr>
        <w:t>Global Utara</w:t>
      </w:r>
      <w:r w:rsidRPr="00250F58">
        <w:rPr>
          <w:rFonts w:asciiTheme="majorBidi" w:hAnsiTheme="majorBidi" w:cstheme="majorBidi"/>
        </w:rPr>
        <w:t xml:space="preserve"> melalui teori dan konsep yang terlihat canggih namun tidak sesuai untuk menjawab persoalan yang dihadapi </w:t>
      </w:r>
      <w:r w:rsidR="00E813C6" w:rsidRPr="00250F58">
        <w:rPr>
          <w:rFonts w:asciiTheme="majorBidi" w:hAnsiTheme="majorBidi" w:cstheme="majorBidi"/>
        </w:rPr>
        <w:t>Global Selatan</w:t>
      </w:r>
      <w:r w:rsidRPr="00250F58">
        <w:rPr>
          <w:rFonts w:asciiTheme="majorBidi" w:hAnsiTheme="majorBidi" w:cstheme="majorBidi"/>
        </w:rPr>
        <w:t xml:space="preserve">. </w:t>
      </w:r>
      <w:sdt>
        <w:sdtPr>
          <w:rPr>
            <w:rFonts w:asciiTheme="majorBidi" w:hAnsiTheme="majorBidi" w:cstheme="majorBidi"/>
          </w:rPr>
          <w:tag w:val="goog_rdk_28"/>
          <w:id w:val="-1870990443"/>
        </w:sdtPr>
        <w:sdtEndPr/>
        <w:sdtContent/>
      </w:sdt>
      <w:proofErr w:type="gramStart"/>
      <w:r w:rsidRPr="00250F58">
        <w:rPr>
          <w:rFonts w:asciiTheme="majorBidi" w:hAnsiTheme="majorBidi" w:cstheme="majorBidi"/>
        </w:rPr>
        <w:t xml:space="preserve">Dominasi tersebut terlihat dari banyaknya sarjana </w:t>
      </w:r>
      <w:r w:rsidR="00E813C6" w:rsidRPr="00250F58">
        <w:rPr>
          <w:rFonts w:asciiTheme="majorBidi" w:hAnsiTheme="majorBidi" w:cstheme="majorBidi"/>
        </w:rPr>
        <w:t>Global Selatan</w:t>
      </w:r>
      <w:r w:rsidRPr="00250F58">
        <w:rPr>
          <w:rFonts w:asciiTheme="majorBidi" w:hAnsiTheme="majorBidi" w:cstheme="majorBidi"/>
        </w:rPr>
        <w:t xml:space="preserve"> yang mengadopsi –bahkan melakukan imitasi –teori dan konsep tersebut tanpa kritis sehingga ilmu pengetahuan di negara-negara </w:t>
      </w:r>
      <w:r w:rsidR="00E813C6" w:rsidRPr="00250F58">
        <w:rPr>
          <w:rFonts w:asciiTheme="majorBidi" w:hAnsiTheme="majorBidi" w:cstheme="majorBidi"/>
        </w:rPr>
        <w:t>Global Selatan</w:t>
      </w:r>
      <w:r w:rsidRPr="00250F58">
        <w:rPr>
          <w:rFonts w:asciiTheme="majorBidi" w:hAnsiTheme="majorBidi" w:cstheme="majorBidi"/>
        </w:rPr>
        <w:t xml:space="preserve"> hanya menjadi korban atas kolonisasi pengetahuan.</w:t>
      </w:r>
      <w:proofErr w:type="gramEnd"/>
      <w:r w:rsidRPr="00250F58">
        <w:rPr>
          <w:rFonts w:asciiTheme="majorBidi" w:hAnsiTheme="majorBidi" w:cstheme="majorBidi"/>
        </w:rPr>
        <w:t xml:space="preserve"> Dalam artikel ini penulis memperlihatkan bahwa </w:t>
      </w:r>
      <w:sdt>
        <w:sdtPr>
          <w:rPr>
            <w:rFonts w:asciiTheme="majorBidi" w:hAnsiTheme="majorBidi" w:cstheme="majorBidi"/>
          </w:rPr>
          <w:tag w:val="goog_rdk_29"/>
          <w:id w:val="424775350"/>
          <w:showingPlcHdr/>
        </w:sdtPr>
        <w:sdtEndPr/>
        <w:sdtContent>
          <w:r w:rsidR="00DF7B29" w:rsidRPr="00250F58">
            <w:rPr>
              <w:rFonts w:asciiTheme="majorBidi" w:hAnsiTheme="majorBidi" w:cstheme="majorBidi"/>
            </w:rPr>
            <w:t xml:space="preserve">     </w:t>
          </w:r>
        </w:sdtContent>
      </w:sdt>
      <w:r w:rsidRPr="00250F58">
        <w:rPr>
          <w:rFonts w:asciiTheme="majorBidi" w:hAnsiTheme="majorBidi" w:cstheme="majorBidi"/>
        </w:rPr>
        <w:t xml:space="preserve">dominasi pengetahuan </w:t>
      </w:r>
      <w:r w:rsidR="00E813C6" w:rsidRPr="00250F58">
        <w:rPr>
          <w:rFonts w:asciiTheme="majorBidi" w:hAnsiTheme="majorBidi" w:cstheme="majorBidi"/>
        </w:rPr>
        <w:t>Global Utara</w:t>
      </w:r>
      <w:r w:rsidRPr="00250F58">
        <w:rPr>
          <w:rFonts w:asciiTheme="majorBidi" w:hAnsiTheme="majorBidi" w:cstheme="majorBidi"/>
        </w:rPr>
        <w:t xml:space="preserve"> atas Indonesia dan Turki dapat berkurang jika gerakan </w:t>
      </w:r>
      <w:r w:rsidR="00440A9B" w:rsidRPr="00250F58">
        <w:rPr>
          <w:rFonts w:asciiTheme="majorBidi" w:hAnsiTheme="majorBidi" w:cstheme="majorBidi"/>
        </w:rPr>
        <w:t>Sains Terbuka</w:t>
      </w:r>
      <w:r w:rsidRPr="00250F58">
        <w:rPr>
          <w:rFonts w:asciiTheme="majorBidi" w:hAnsiTheme="majorBidi" w:cstheme="majorBidi"/>
        </w:rPr>
        <w:t xml:space="preserve"> terus dilakukan dengan masif dengan </w:t>
      </w:r>
      <w:proofErr w:type="gramStart"/>
      <w:r w:rsidRPr="00250F58">
        <w:rPr>
          <w:rFonts w:asciiTheme="majorBidi" w:hAnsiTheme="majorBidi" w:cstheme="majorBidi"/>
        </w:rPr>
        <w:t>cara</w:t>
      </w:r>
      <w:proofErr w:type="gramEnd"/>
      <w:r w:rsidRPr="00250F58">
        <w:rPr>
          <w:rFonts w:asciiTheme="majorBidi" w:hAnsiTheme="majorBidi" w:cstheme="majorBidi"/>
        </w:rPr>
        <w:t xml:space="preserve"> melakukan digitalisasi sumber sejarah lokal. Singkatnya,gerakan </w:t>
      </w:r>
      <w:r w:rsidR="00440A9B" w:rsidRPr="00250F58">
        <w:rPr>
          <w:rFonts w:asciiTheme="majorBidi" w:hAnsiTheme="majorBidi" w:cstheme="majorBidi"/>
        </w:rPr>
        <w:t>Sains Terbuka</w:t>
      </w:r>
      <w:r w:rsidRPr="00250F58">
        <w:rPr>
          <w:rFonts w:asciiTheme="majorBidi" w:hAnsiTheme="majorBidi" w:cstheme="majorBidi"/>
        </w:rPr>
        <w:t xml:space="preserve"> atau </w:t>
      </w:r>
      <w:r w:rsidRPr="00250F58">
        <w:rPr>
          <w:rFonts w:asciiTheme="majorBidi" w:hAnsiTheme="majorBidi" w:cstheme="majorBidi"/>
          <w:i/>
        </w:rPr>
        <w:t>Open Science</w:t>
      </w:r>
      <w:r w:rsidRPr="00250F58">
        <w:rPr>
          <w:rFonts w:asciiTheme="majorBidi" w:hAnsiTheme="majorBidi" w:cstheme="majorBidi"/>
        </w:rPr>
        <w:t xml:space="preserve"> dapat menjadi jalan bagi para sarjana </w:t>
      </w:r>
      <w:r w:rsidR="00E813C6" w:rsidRPr="00250F58">
        <w:rPr>
          <w:rFonts w:asciiTheme="majorBidi" w:hAnsiTheme="majorBidi" w:cstheme="majorBidi"/>
        </w:rPr>
        <w:t>Global Selatan</w:t>
      </w:r>
      <w:r w:rsidRPr="00250F58">
        <w:rPr>
          <w:rFonts w:asciiTheme="majorBidi" w:hAnsiTheme="majorBidi" w:cstheme="majorBidi"/>
        </w:rPr>
        <w:t xml:space="preserve"> untuk mewujudkan upaya dekolonisasi ilmu pengetahuan melalui digitalisasi sumber sejarah lokal oleh perpustakaan, arsip, galeri dan museum.</w:t>
      </w:r>
    </w:p>
    <w:p w:rsidR="0063621F" w:rsidRPr="00F24FC0" w:rsidRDefault="0074624F">
      <w:pPr>
        <w:rPr>
          <w:rFonts w:asciiTheme="majorBidi" w:hAnsiTheme="majorBidi" w:cstheme="majorBidi"/>
          <w:sz w:val="24"/>
          <w:szCs w:val="24"/>
        </w:rPr>
      </w:pPr>
      <w:r w:rsidRPr="00F24FC0">
        <w:rPr>
          <w:rFonts w:asciiTheme="majorBidi" w:hAnsiTheme="majorBidi" w:cstheme="majorBidi"/>
          <w:sz w:val="24"/>
          <w:szCs w:val="24"/>
        </w:rPr>
        <w:br w:type="page"/>
      </w:r>
    </w:p>
    <w:p w:rsidR="0063621F" w:rsidRPr="00F24FC0" w:rsidRDefault="0063621F">
      <w:pPr>
        <w:jc w:val="both"/>
        <w:rPr>
          <w:rFonts w:asciiTheme="majorBidi" w:hAnsiTheme="majorBidi" w:cstheme="majorBidi"/>
          <w:sz w:val="24"/>
          <w:szCs w:val="24"/>
        </w:rPr>
      </w:pPr>
    </w:p>
    <w:p w:rsidR="0063621F" w:rsidRPr="00F24FC0" w:rsidRDefault="00E23D5B">
      <w:pPr>
        <w:jc w:val="both"/>
        <w:rPr>
          <w:rFonts w:asciiTheme="majorBidi" w:hAnsiTheme="majorBidi" w:cstheme="majorBidi"/>
          <w:b/>
          <w:sz w:val="24"/>
          <w:szCs w:val="24"/>
        </w:rPr>
      </w:pPr>
      <w:sdt>
        <w:sdtPr>
          <w:rPr>
            <w:rFonts w:asciiTheme="majorBidi" w:hAnsiTheme="majorBidi" w:cstheme="majorBidi"/>
            <w:sz w:val="24"/>
            <w:szCs w:val="24"/>
          </w:rPr>
          <w:tag w:val="goog_rdk_30"/>
          <w:id w:val="795260445"/>
        </w:sdtPr>
        <w:sdtEndPr/>
        <w:sdtContent/>
      </w:sdt>
      <w:r w:rsidR="0074624F" w:rsidRPr="00F24FC0">
        <w:rPr>
          <w:rFonts w:asciiTheme="majorBidi" w:hAnsiTheme="majorBidi" w:cstheme="majorBidi"/>
          <w:b/>
          <w:sz w:val="24"/>
          <w:szCs w:val="24"/>
        </w:rPr>
        <w:t>DAFTAR PUSTAKA</w:t>
      </w:r>
    </w:p>
    <w:p w:rsidR="0063621F" w:rsidRPr="00F24FC0" w:rsidRDefault="0063621F">
      <w:pPr>
        <w:pBdr>
          <w:top w:val="nil"/>
          <w:left w:val="nil"/>
          <w:bottom w:val="nil"/>
          <w:right w:val="nil"/>
          <w:between w:val="nil"/>
        </w:pBdr>
        <w:spacing w:after="0" w:line="360" w:lineRule="auto"/>
        <w:jc w:val="both"/>
        <w:rPr>
          <w:rFonts w:asciiTheme="majorBidi" w:hAnsiTheme="majorBidi" w:cstheme="majorBidi"/>
          <w:color w:val="000000"/>
          <w:sz w:val="24"/>
          <w:szCs w:val="24"/>
        </w:rPr>
      </w:pPr>
    </w:p>
    <w:p w:rsidR="0063621F" w:rsidRPr="00F24FC0" w:rsidRDefault="009E15BF" w:rsidP="009E15BF">
      <w:pPr>
        <w:pBdr>
          <w:top w:val="nil"/>
          <w:left w:val="nil"/>
          <w:bottom w:val="nil"/>
          <w:right w:val="nil"/>
          <w:between w:val="nil"/>
        </w:pBdr>
        <w:spacing w:after="0" w:line="360" w:lineRule="auto"/>
        <w:ind w:left="567" w:hanging="567"/>
        <w:jc w:val="both"/>
        <w:rPr>
          <w:rFonts w:asciiTheme="majorBidi" w:hAnsiTheme="majorBidi" w:cstheme="majorBidi"/>
          <w:color w:val="000000"/>
          <w:sz w:val="24"/>
          <w:szCs w:val="24"/>
        </w:rPr>
      </w:pPr>
      <w:r>
        <w:rPr>
          <w:rFonts w:asciiTheme="majorBidi" w:hAnsiTheme="majorBidi" w:cstheme="majorBidi"/>
          <w:color w:val="000000"/>
          <w:sz w:val="24"/>
          <w:szCs w:val="24"/>
        </w:rPr>
        <w:t>Alatas, S</w:t>
      </w:r>
      <w:r>
        <w:rPr>
          <w:rFonts w:asciiTheme="majorBidi" w:hAnsiTheme="majorBidi" w:cstheme="majorBidi"/>
          <w:color w:val="000000"/>
          <w:sz w:val="24"/>
          <w:szCs w:val="24"/>
          <w:lang w:val="id-ID"/>
        </w:rPr>
        <w:t>.</w:t>
      </w:r>
      <w:r>
        <w:rPr>
          <w:rFonts w:asciiTheme="majorBidi" w:hAnsiTheme="majorBidi" w:cstheme="majorBidi"/>
          <w:color w:val="000000"/>
          <w:sz w:val="24"/>
          <w:szCs w:val="24"/>
        </w:rPr>
        <w:t xml:space="preserve"> F</w:t>
      </w:r>
      <w:r w:rsidR="0074624F" w:rsidRPr="00F24FC0">
        <w:rPr>
          <w:rFonts w:asciiTheme="majorBidi" w:hAnsiTheme="majorBidi" w:cstheme="majorBidi"/>
          <w:color w:val="000000"/>
          <w:sz w:val="24"/>
          <w:szCs w:val="24"/>
        </w:rPr>
        <w:t>.</w:t>
      </w:r>
      <w:r>
        <w:rPr>
          <w:rFonts w:asciiTheme="majorBidi" w:hAnsiTheme="majorBidi" w:cstheme="majorBidi"/>
          <w:color w:val="000000"/>
          <w:sz w:val="24"/>
          <w:szCs w:val="24"/>
          <w:lang w:val="id-ID"/>
        </w:rPr>
        <w:t xml:space="preserve"> (2002).</w:t>
      </w:r>
      <w:r w:rsidR="0074624F" w:rsidRPr="00F24FC0">
        <w:rPr>
          <w:rFonts w:asciiTheme="majorBidi" w:hAnsiTheme="majorBidi" w:cstheme="majorBidi"/>
          <w:color w:val="000000"/>
          <w:sz w:val="24"/>
          <w:szCs w:val="24"/>
        </w:rPr>
        <w:t xml:space="preserve"> </w:t>
      </w:r>
      <w:proofErr w:type="gramStart"/>
      <w:r w:rsidR="0074624F" w:rsidRPr="00F24FC0">
        <w:rPr>
          <w:rFonts w:asciiTheme="majorBidi" w:hAnsiTheme="majorBidi" w:cstheme="majorBidi"/>
          <w:color w:val="000000"/>
          <w:sz w:val="24"/>
          <w:szCs w:val="24"/>
        </w:rPr>
        <w:t>“ Eurocentrism</w:t>
      </w:r>
      <w:proofErr w:type="gramEnd"/>
      <w:r w:rsidR="0074624F" w:rsidRPr="00F24FC0">
        <w:rPr>
          <w:rFonts w:asciiTheme="majorBidi" w:hAnsiTheme="majorBidi" w:cstheme="majorBidi"/>
          <w:color w:val="000000"/>
          <w:sz w:val="24"/>
          <w:szCs w:val="24"/>
        </w:rPr>
        <w:t xml:space="preserve"> and the Role of the Human Sciences in the Dialogue among Civilizations,” </w:t>
      </w:r>
      <w:r w:rsidR="0074624F" w:rsidRPr="00F24FC0">
        <w:rPr>
          <w:rFonts w:asciiTheme="majorBidi" w:hAnsiTheme="majorBidi" w:cstheme="majorBidi"/>
          <w:i/>
          <w:color w:val="000000"/>
          <w:sz w:val="24"/>
          <w:szCs w:val="24"/>
        </w:rPr>
        <w:t>The European Legacy: Toward New Paradigm</w:t>
      </w:r>
      <w:r>
        <w:rPr>
          <w:rFonts w:asciiTheme="majorBidi" w:hAnsiTheme="majorBidi" w:cstheme="majorBidi"/>
          <w:color w:val="000000"/>
          <w:sz w:val="24"/>
          <w:szCs w:val="24"/>
        </w:rPr>
        <w:t xml:space="preserve"> </w:t>
      </w:r>
      <w:r>
        <w:rPr>
          <w:rFonts w:asciiTheme="majorBidi" w:hAnsiTheme="majorBidi" w:cstheme="majorBidi"/>
          <w:i/>
          <w:iCs/>
          <w:color w:val="000000"/>
          <w:sz w:val="24"/>
          <w:szCs w:val="24"/>
          <w:lang w:val="id-ID"/>
        </w:rPr>
        <w:t>7,</w:t>
      </w:r>
      <w:r>
        <w:rPr>
          <w:rFonts w:asciiTheme="majorBidi" w:hAnsiTheme="majorBidi" w:cstheme="majorBidi"/>
          <w:color w:val="000000"/>
          <w:sz w:val="24"/>
          <w:szCs w:val="24"/>
          <w:lang w:val="id-ID"/>
        </w:rPr>
        <w:t>(</w:t>
      </w:r>
      <w:r w:rsidR="0074624F" w:rsidRPr="00F24FC0">
        <w:rPr>
          <w:rFonts w:asciiTheme="majorBidi" w:hAnsiTheme="majorBidi" w:cstheme="majorBidi"/>
          <w:color w:val="000000"/>
          <w:sz w:val="24"/>
          <w:szCs w:val="24"/>
        </w:rPr>
        <w:t>6</w:t>
      </w:r>
      <w:r>
        <w:rPr>
          <w:rFonts w:asciiTheme="majorBidi" w:hAnsiTheme="majorBidi" w:cstheme="majorBidi"/>
          <w:color w:val="000000"/>
          <w:sz w:val="24"/>
          <w:szCs w:val="24"/>
          <w:lang w:val="id-ID"/>
        </w:rPr>
        <w:t>)</w:t>
      </w:r>
      <w:r w:rsidR="0074624F" w:rsidRPr="00F24FC0">
        <w:rPr>
          <w:rFonts w:asciiTheme="majorBidi" w:hAnsiTheme="majorBidi" w:cstheme="majorBidi"/>
          <w:color w:val="000000"/>
          <w:sz w:val="24"/>
          <w:szCs w:val="24"/>
        </w:rPr>
        <w:t xml:space="preserve">,: 759-770. </w:t>
      </w:r>
      <w:hyperlink r:id="rId15">
        <w:r w:rsidR="0074624F" w:rsidRPr="00F24FC0">
          <w:rPr>
            <w:rFonts w:asciiTheme="majorBidi" w:hAnsiTheme="majorBidi" w:cstheme="majorBidi"/>
            <w:color w:val="000000"/>
            <w:sz w:val="24"/>
            <w:szCs w:val="24"/>
            <w:u w:val="single"/>
          </w:rPr>
          <w:t>http://dx.doi.org/10.1080/1084877022000029046</w:t>
        </w:r>
      </w:hyperlink>
    </w:p>
    <w:p w:rsidR="0063621F" w:rsidRPr="00F24FC0" w:rsidRDefault="0063621F">
      <w:pPr>
        <w:pBdr>
          <w:top w:val="nil"/>
          <w:left w:val="nil"/>
          <w:bottom w:val="nil"/>
          <w:right w:val="nil"/>
          <w:between w:val="nil"/>
        </w:pBdr>
        <w:spacing w:after="0" w:line="360" w:lineRule="auto"/>
        <w:ind w:left="567" w:hanging="567"/>
        <w:jc w:val="both"/>
        <w:rPr>
          <w:rFonts w:asciiTheme="majorBidi" w:hAnsiTheme="majorBidi" w:cstheme="majorBidi"/>
          <w:color w:val="000000"/>
          <w:sz w:val="24"/>
          <w:szCs w:val="24"/>
        </w:rPr>
      </w:pPr>
    </w:p>
    <w:p w:rsidR="0063621F" w:rsidRPr="00F24FC0" w:rsidRDefault="00900B9C">
      <w:pPr>
        <w:pBdr>
          <w:top w:val="nil"/>
          <w:left w:val="nil"/>
          <w:bottom w:val="nil"/>
          <w:right w:val="nil"/>
          <w:between w:val="nil"/>
        </w:pBdr>
        <w:spacing w:after="0" w:line="360" w:lineRule="auto"/>
        <w:ind w:left="567" w:hanging="567"/>
        <w:jc w:val="both"/>
        <w:rPr>
          <w:rFonts w:asciiTheme="majorBidi" w:hAnsiTheme="majorBidi" w:cstheme="majorBidi"/>
          <w:color w:val="000000"/>
          <w:sz w:val="24"/>
          <w:szCs w:val="24"/>
        </w:rPr>
      </w:pPr>
      <w:r>
        <w:rPr>
          <w:rFonts w:asciiTheme="majorBidi" w:hAnsiTheme="majorBidi" w:cstheme="majorBidi"/>
          <w:color w:val="000000"/>
          <w:sz w:val="24"/>
          <w:szCs w:val="24"/>
        </w:rPr>
        <w:t>Alatas, S</w:t>
      </w:r>
      <w:r>
        <w:rPr>
          <w:rFonts w:asciiTheme="majorBidi" w:hAnsiTheme="majorBidi" w:cstheme="majorBidi"/>
          <w:color w:val="000000"/>
          <w:sz w:val="24"/>
          <w:szCs w:val="24"/>
          <w:lang w:val="id-ID"/>
        </w:rPr>
        <w:t>.</w:t>
      </w:r>
      <w:r>
        <w:rPr>
          <w:rFonts w:asciiTheme="majorBidi" w:hAnsiTheme="majorBidi" w:cstheme="majorBidi"/>
          <w:color w:val="000000"/>
          <w:sz w:val="24"/>
          <w:szCs w:val="24"/>
        </w:rPr>
        <w:t xml:space="preserve"> F</w:t>
      </w:r>
      <w:r w:rsidR="0074624F" w:rsidRPr="00F24FC0">
        <w:rPr>
          <w:rFonts w:asciiTheme="majorBidi" w:hAnsiTheme="majorBidi" w:cstheme="majorBidi"/>
          <w:color w:val="000000"/>
          <w:sz w:val="24"/>
          <w:szCs w:val="24"/>
        </w:rPr>
        <w:t>.</w:t>
      </w:r>
      <w:r>
        <w:rPr>
          <w:rFonts w:asciiTheme="majorBidi" w:hAnsiTheme="majorBidi" w:cstheme="majorBidi"/>
          <w:color w:val="000000"/>
          <w:sz w:val="24"/>
          <w:szCs w:val="24"/>
          <w:lang w:val="id-ID"/>
        </w:rPr>
        <w:t xml:space="preserve"> (2003).</w:t>
      </w:r>
      <w:r w:rsidR="0074624F" w:rsidRPr="00F24FC0">
        <w:rPr>
          <w:rFonts w:asciiTheme="majorBidi" w:hAnsiTheme="majorBidi" w:cstheme="majorBidi"/>
          <w:color w:val="000000"/>
          <w:sz w:val="24"/>
          <w:szCs w:val="24"/>
        </w:rPr>
        <w:t xml:space="preserve"> </w:t>
      </w:r>
      <w:proofErr w:type="gramStart"/>
      <w:r w:rsidR="0074624F" w:rsidRPr="00F24FC0">
        <w:rPr>
          <w:rFonts w:asciiTheme="majorBidi" w:hAnsiTheme="majorBidi" w:cstheme="majorBidi"/>
          <w:color w:val="000000"/>
          <w:sz w:val="24"/>
          <w:szCs w:val="24"/>
        </w:rPr>
        <w:t xml:space="preserve">“Pengkajian ilmu-ilmu sosial: Menuju ke pembentukan konsep tepat,” </w:t>
      </w:r>
      <w:r w:rsidR="0074624F" w:rsidRPr="00F24FC0">
        <w:rPr>
          <w:rFonts w:asciiTheme="majorBidi" w:hAnsiTheme="majorBidi" w:cstheme="majorBidi"/>
          <w:i/>
          <w:color w:val="000000"/>
          <w:sz w:val="24"/>
          <w:szCs w:val="24"/>
        </w:rPr>
        <w:t>Antropologi Indonesia</w:t>
      </w:r>
      <w:r w:rsidR="0074624F" w:rsidRPr="00F24FC0">
        <w:rPr>
          <w:rFonts w:asciiTheme="majorBidi" w:hAnsiTheme="majorBidi" w:cstheme="majorBidi"/>
          <w:color w:val="000000"/>
          <w:sz w:val="24"/>
          <w:szCs w:val="24"/>
        </w:rPr>
        <w:t xml:space="preserve"> </w:t>
      </w:r>
      <w:r w:rsidR="0074624F" w:rsidRPr="00900B9C">
        <w:rPr>
          <w:rFonts w:asciiTheme="majorBidi" w:hAnsiTheme="majorBidi" w:cstheme="majorBidi"/>
          <w:i/>
          <w:iCs/>
          <w:color w:val="000000"/>
          <w:sz w:val="24"/>
          <w:szCs w:val="24"/>
        </w:rPr>
        <w:t>72</w:t>
      </w:r>
      <w:r>
        <w:rPr>
          <w:rFonts w:asciiTheme="majorBidi" w:hAnsiTheme="majorBidi" w:cstheme="majorBidi"/>
          <w:color w:val="000000"/>
          <w:sz w:val="24"/>
          <w:szCs w:val="24"/>
          <w:lang w:val="id-ID"/>
        </w:rPr>
        <w:t>.</w:t>
      </w:r>
      <w:proofErr w:type="gramEnd"/>
      <w:r>
        <w:rPr>
          <w:rFonts w:asciiTheme="majorBidi" w:hAnsiTheme="majorBidi" w:cstheme="majorBidi"/>
          <w:color w:val="000000"/>
          <w:sz w:val="24"/>
          <w:szCs w:val="24"/>
          <w:lang w:val="id-ID"/>
        </w:rPr>
        <w:t xml:space="preserve"> </w:t>
      </w:r>
      <w:r w:rsidR="0074624F" w:rsidRPr="00F24FC0">
        <w:rPr>
          <w:rFonts w:asciiTheme="majorBidi" w:hAnsiTheme="majorBidi" w:cstheme="majorBidi"/>
          <w:color w:val="000000"/>
          <w:sz w:val="24"/>
          <w:szCs w:val="24"/>
        </w:rPr>
        <w:t xml:space="preserve">: 1-22. </w:t>
      </w:r>
      <w:hyperlink r:id="rId16">
        <w:r w:rsidR="0074624F" w:rsidRPr="00F24FC0">
          <w:rPr>
            <w:rFonts w:asciiTheme="majorBidi" w:hAnsiTheme="majorBidi" w:cstheme="majorBidi"/>
            <w:color w:val="000000"/>
            <w:sz w:val="24"/>
            <w:szCs w:val="24"/>
            <w:u w:val="single"/>
          </w:rPr>
          <w:t>http://journal.ui.ac.id/index.php/jai/article/view/3471</w:t>
        </w:r>
      </w:hyperlink>
    </w:p>
    <w:p w:rsidR="0063621F" w:rsidRPr="00900B9C" w:rsidRDefault="0063621F">
      <w:pPr>
        <w:pBdr>
          <w:top w:val="nil"/>
          <w:left w:val="nil"/>
          <w:bottom w:val="nil"/>
          <w:right w:val="nil"/>
          <w:between w:val="nil"/>
        </w:pBdr>
        <w:spacing w:after="0" w:line="360" w:lineRule="auto"/>
        <w:jc w:val="both"/>
        <w:rPr>
          <w:rFonts w:asciiTheme="majorBidi" w:hAnsiTheme="majorBidi" w:cstheme="majorBidi"/>
          <w:color w:val="000000"/>
          <w:sz w:val="24"/>
          <w:szCs w:val="24"/>
          <w:lang w:val="id-ID"/>
        </w:rPr>
      </w:pPr>
    </w:p>
    <w:p w:rsidR="0063621F" w:rsidRPr="00F24FC0" w:rsidRDefault="00900B9C" w:rsidP="00900B9C">
      <w:pPr>
        <w:pBdr>
          <w:top w:val="nil"/>
          <w:left w:val="nil"/>
          <w:bottom w:val="nil"/>
          <w:right w:val="nil"/>
          <w:between w:val="nil"/>
        </w:pBdr>
        <w:spacing w:after="0" w:line="360" w:lineRule="auto"/>
        <w:ind w:left="567" w:hanging="567"/>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Alatas, </w:t>
      </w:r>
      <w:r>
        <w:rPr>
          <w:rFonts w:asciiTheme="majorBidi" w:hAnsiTheme="majorBidi" w:cstheme="majorBidi"/>
          <w:color w:val="000000"/>
          <w:sz w:val="24"/>
          <w:szCs w:val="24"/>
          <w:lang w:val="id-ID"/>
        </w:rPr>
        <w:t>S.</w:t>
      </w:r>
      <w:r>
        <w:rPr>
          <w:rFonts w:asciiTheme="majorBidi" w:hAnsiTheme="majorBidi" w:cstheme="majorBidi"/>
          <w:color w:val="000000"/>
          <w:sz w:val="24"/>
          <w:szCs w:val="24"/>
        </w:rPr>
        <w:t xml:space="preserve"> H</w:t>
      </w:r>
      <w:r w:rsidR="0074624F" w:rsidRPr="00F24FC0">
        <w:rPr>
          <w:rFonts w:asciiTheme="majorBidi" w:hAnsiTheme="majorBidi" w:cstheme="majorBidi"/>
          <w:color w:val="000000"/>
          <w:sz w:val="24"/>
          <w:szCs w:val="24"/>
        </w:rPr>
        <w:t>.</w:t>
      </w:r>
      <w:r>
        <w:rPr>
          <w:rFonts w:asciiTheme="majorBidi" w:hAnsiTheme="majorBidi" w:cstheme="majorBidi"/>
          <w:color w:val="000000"/>
          <w:sz w:val="24"/>
          <w:szCs w:val="24"/>
          <w:lang w:val="id-ID"/>
        </w:rPr>
        <w:t xml:space="preserve"> (2000).</w:t>
      </w:r>
      <w:r w:rsidR="0074624F" w:rsidRPr="00F24FC0">
        <w:rPr>
          <w:rFonts w:asciiTheme="majorBidi" w:hAnsiTheme="majorBidi" w:cstheme="majorBidi"/>
          <w:color w:val="000000"/>
          <w:sz w:val="24"/>
          <w:szCs w:val="24"/>
        </w:rPr>
        <w:t xml:space="preserve"> “Intellectual Imperialism: Definition, Traits, and Problems,” </w:t>
      </w:r>
      <w:r w:rsidR="0074624F" w:rsidRPr="00F24FC0">
        <w:rPr>
          <w:rFonts w:asciiTheme="majorBidi" w:hAnsiTheme="majorBidi" w:cstheme="majorBidi"/>
          <w:i/>
          <w:color w:val="000000"/>
          <w:sz w:val="24"/>
          <w:szCs w:val="24"/>
        </w:rPr>
        <w:t>Southeast Asian Journal of Social Science</w:t>
      </w:r>
      <w:r w:rsidR="0074624F" w:rsidRPr="00F24FC0">
        <w:rPr>
          <w:rFonts w:asciiTheme="majorBidi" w:hAnsiTheme="majorBidi" w:cstheme="majorBidi"/>
          <w:color w:val="000000"/>
          <w:sz w:val="24"/>
          <w:szCs w:val="24"/>
        </w:rPr>
        <w:t xml:space="preserve"> </w:t>
      </w:r>
      <w:r w:rsidR="0074624F" w:rsidRPr="00900B9C">
        <w:rPr>
          <w:rFonts w:asciiTheme="majorBidi" w:hAnsiTheme="majorBidi" w:cstheme="majorBidi"/>
          <w:i/>
          <w:iCs/>
          <w:color w:val="000000"/>
          <w:sz w:val="24"/>
          <w:szCs w:val="24"/>
        </w:rPr>
        <w:t>28</w:t>
      </w:r>
      <w:r>
        <w:rPr>
          <w:rFonts w:asciiTheme="majorBidi" w:hAnsiTheme="majorBidi" w:cstheme="majorBidi"/>
          <w:color w:val="000000"/>
          <w:sz w:val="24"/>
          <w:szCs w:val="24"/>
        </w:rPr>
        <w:t>,</w:t>
      </w:r>
      <w:r>
        <w:rPr>
          <w:rFonts w:asciiTheme="majorBidi" w:hAnsiTheme="majorBidi" w:cstheme="majorBidi"/>
          <w:color w:val="000000"/>
          <w:sz w:val="24"/>
          <w:szCs w:val="24"/>
          <w:lang w:val="id-ID"/>
        </w:rPr>
        <w:t xml:space="preserve"> (1</w:t>
      </w:r>
      <w:proofErr w:type="gramStart"/>
      <w:r>
        <w:rPr>
          <w:rFonts w:asciiTheme="majorBidi" w:hAnsiTheme="majorBidi" w:cstheme="majorBidi"/>
          <w:color w:val="000000"/>
          <w:sz w:val="24"/>
          <w:szCs w:val="24"/>
          <w:lang w:val="id-ID"/>
        </w:rPr>
        <w:t xml:space="preserve">) </w:t>
      </w:r>
      <w:r w:rsidR="0074624F" w:rsidRPr="00F24FC0">
        <w:rPr>
          <w:rFonts w:asciiTheme="majorBidi" w:hAnsiTheme="majorBidi" w:cstheme="majorBidi"/>
          <w:color w:val="000000"/>
          <w:sz w:val="24"/>
          <w:szCs w:val="24"/>
        </w:rPr>
        <w:t>:</w:t>
      </w:r>
      <w:proofErr w:type="gramEnd"/>
      <w:r w:rsidR="0074624F" w:rsidRPr="00F24FC0">
        <w:rPr>
          <w:rFonts w:asciiTheme="majorBidi" w:hAnsiTheme="majorBidi" w:cstheme="majorBidi"/>
          <w:color w:val="000000"/>
          <w:sz w:val="24"/>
          <w:szCs w:val="24"/>
        </w:rPr>
        <w:t xml:space="preserve"> 23-45. </w:t>
      </w:r>
      <w:hyperlink r:id="rId17">
        <w:r w:rsidR="0074624F" w:rsidRPr="00F24FC0">
          <w:rPr>
            <w:rFonts w:asciiTheme="majorBidi" w:hAnsiTheme="majorBidi" w:cstheme="majorBidi"/>
            <w:color w:val="000000"/>
            <w:sz w:val="24"/>
            <w:szCs w:val="24"/>
            <w:highlight w:val="white"/>
            <w:u w:val="single"/>
          </w:rPr>
          <w:t>https://www.jstor.org/stable/24492998</w:t>
        </w:r>
      </w:hyperlink>
      <w:r w:rsidR="0074624F" w:rsidRPr="00F24FC0">
        <w:rPr>
          <w:rFonts w:asciiTheme="majorBidi" w:hAnsiTheme="majorBidi" w:cstheme="majorBidi"/>
          <w:color w:val="000000"/>
          <w:sz w:val="24"/>
          <w:szCs w:val="24"/>
          <w:highlight w:val="white"/>
        </w:rPr>
        <w:t xml:space="preserve"> </w:t>
      </w:r>
    </w:p>
    <w:p w:rsidR="0063621F" w:rsidRPr="00F24FC0" w:rsidRDefault="0063621F">
      <w:pPr>
        <w:pBdr>
          <w:top w:val="nil"/>
          <w:left w:val="nil"/>
          <w:bottom w:val="nil"/>
          <w:right w:val="nil"/>
          <w:between w:val="nil"/>
        </w:pBdr>
        <w:spacing w:after="0" w:line="360" w:lineRule="auto"/>
        <w:jc w:val="both"/>
        <w:rPr>
          <w:rFonts w:asciiTheme="majorBidi" w:hAnsiTheme="majorBidi" w:cstheme="majorBidi"/>
          <w:color w:val="000000"/>
          <w:sz w:val="24"/>
          <w:szCs w:val="24"/>
        </w:rPr>
      </w:pPr>
    </w:p>
    <w:p w:rsidR="0063621F" w:rsidRPr="00F24FC0" w:rsidRDefault="00321C0F">
      <w:pPr>
        <w:pBdr>
          <w:top w:val="nil"/>
          <w:left w:val="nil"/>
          <w:bottom w:val="nil"/>
          <w:right w:val="nil"/>
          <w:between w:val="nil"/>
        </w:pBdr>
        <w:spacing w:after="0" w:line="360" w:lineRule="auto"/>
        <w:ind w:left="567" w:hanging="567"/>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Alatas, </w:t>
      </w:r>
      <w:r>
        <w:rPr>
          <w:rFonts w:asciiTheme="majorBidi" w:hAnsiTheme="majorBidi" w:cstheme="majorBidi"/>
          <w:color w:val="000000"/>
          <w:sz w:val="24"/>
          <w:szCs w:val="24"/>
          <w:lang w:val="id-ID"/>
        </w:rPr>
        <w:t>S.</w:t>
      </w:r>
      <w:r>
        <w:rPr>
          <w:rFonts w:asciiTheme="majorBidi" w:hAnsiTheme="majorBidi" w:cstheme="majorBidi"/>
          <w:color w:val="000000"/>
          <w:sz w:val="24"/>
          <w:szCs w:val="24"/>
        </w:rPr>
        <w:t xml:space="preserve"> H</w:t>
      </w:r>
      <w:r w:rsidR="0074624F" w:rsidRPr="00F24FC0">
        <w:rPr>
          <w:rFonts w:asciiTheme="majorBidi" w:hAnsiTheme="majorBidi" w:cstheme="majorBidi"/>
          <w:color w:val="000000"/>
          <w:sz w:val="24"/>
          <w:szCs w:val="24"/>
        </w:rPr>
        <w:t>.</w:t>
      </w:r>
      <w:r>
        <w:rPr>
          <w:rFonts w:asciiTheme="majorBidi" w:hAnsiTheme="majorBidi" w:cstheme="majorBidi"/>
          <w:color w:val="000000"/>
          <w:sz w:val="24"/>
          <w:szCs w:val="24"/>
          <w:lang w:val="id-ID"/>
        </w:rPr>
        <w:t xml:space="preserve"> (1977).</w:t>
      </w:r>
      <w:r w:rsidR="0074624F" w:rsidRPr="00F24FC0">
        <w:rPr>
          <w:rFonts w:asciiTheme="majorBidi" w:hAnsiTheme="majorBidi" w:cstheme="majorBidi"/>
          <w:color w:val="000000"/>
          <w:sz w:val="24"/>
          <w:szCs w:val="24"/>
        </w:rPr>
        <w:t xml:space="preserve"> </w:t>
      </w:r>
      <w:r w:rsidR="0074624F" w:rsidRPr="00F24FC0">
        <w:rPr>
          <w:rFonts w:asciiTheme="majorBidi" w:hAnsiTheme="majorBidi" w:cstheme="majorBidi"/>
          <w:i/>
          <w:color w:val="000000"/>
          <w:sz w:val="24"/>
          <w:szCs w:val="24"/>
        </w:rPr>
        <w:t xml:space="preserve">The Myth of </w:t>
      </w:r>
      <w:proofErr w:type="gramStart"/>
      <w:r w:rsidR="0074624F" w:rsidRPr="00F24FC0">
        <w:rPr>
          <w:rFonts w:asciiTheme="majorBidi" w:hAnsiTheme="majorBidi" w:cstheme="majorBidi"/>
          <w:i/>
          <w:color w:val="000000"/>
          <w:sz w:val="24"/>
          <w:szCs w:val="24"/>
        </w:rPr>
        <w:t>The</w:t>
      </w:r>
      <w:proofErr w:type="gramEnd"/>
      <w:r w:rsidR="0074624F" w:rsidRPr="00F24FC0">
        <w:rPr>
          <w:rFonts w:asciiTheme="majorBidi" w:hAnsiTheme="majorBidi" w:cstheme="majorBidi"/>
          <w:i/>
          <w:color w:val="000000"/>
          <w:sz w:val="24"/>
          <w:szCs w:val="24"/>
        </w:rPr>
        <w:t xml:space="preserve"> Lazy Native: A Study of The Image of The Malays, Filipinos and Javanese from The 16th to the 20th Century and its Function in The Ideology of Colonial Capitalism</w:t>
      </w:r>
      <w:r>
        <w:rPr>
          <w:rFonts w:asciiTheme="majorBidi" w:hAnsiTheme="majorBidi" w:cstheme="majorBidi"/>
          <w:color w:val="000000"/>
          <w:sz w:val="24"/>
          <w:szCs w:val="24"/>
        </w:rPr>
        <w:t>. London: Frank Cass</w:t>
      </w:r>
      <w:r w:rsidR="0074624F" w:rsidRPr="00F24FC0">
        <w:rPr>
          <w:rFonts w:asciiTheme="majorBidi" w:hAnsiTheme="majorBidi" w:cstheme="majorBidi"/>
          <w:color w:val="000000"/>
          <w:sz w:val="24"/>
          <w:szCs w:val="24"/>
        </w:rPr>
        <w:t>.</w:t>
      </w:r>
    </w:p>
    <w:p w:rsidR="0063621F" w:rsidRPr="00F24FC0" w:rsidRDefault="0063621F">
      <w:pPr>
        <w:pBdr>
          <w:top w:val="nil"/>
          <w:left w:val="nil"/>
          <w:bottom w:val="nil"/>
          <w:right w:val="nil"/>
          <w:between w:val="nil"/>
        </w:pBdr>
        <w:spacing w:after="0" w:line="360" w:lineRule="auto"/>
        <w:jc w:val="both"/>
        <w:rPr>
          <w:rFonts w:asciiTheme="majorBidi" w:hAnsiTheme="majorBidi" w:cstheme="majorBidi"/>
          <w:color w:val="000000"/>
          <w:sz w:val="24"/>
          <w:szCs w:val="24"/>
        </w:rPr>
      </w:pPr>
    </w:p>
    <w:p w:rsidR="0063621F" w:rsidRPr="00F24FC0" w:rsidRDefault="00C7624A" w:rsidP="00C7624A">
      <w:pPr>
        <w:pBdr>
          <w:top w:val="nil"/>
          <w:left w:val="nil"/>
          <w:bottom w:val="nil"/>
          <w:right w:val="nil"/>
          <w:between w:val="nil"/>
        </w:pBdr>
        <w:spacing w:after="0" w:line="360" w:lineRule="auto"/>
        <w:ind w:left="567" w:hanging="567"/>
        <w:jc w:val="both"/>
        <w:rPr>
          <w:rFonts w:asciiTheme="majorBidi" w:hAnsiTheme="majorBidi" w:cstheme="majorBidi"/>
          <w:color w:val="000000"/>
          <w:sz w:val="24"/>
          <w:szCs w:val="24"/>
        </w:rPr>
      </w:pPr>
      <w:r>
        <w:rPr>
          <w:rFonts w:asciiTheme="majorBidi" w:hAnsiTheme="majorBidi" w:cstheme="majorBidi"/>
          <w:color w:val="000000"/>
          <w:sz w:val="24"/>
          <w:szCs w:val="24"/>
        </w:rPr>
        <w:t>Atcil, A</w:t>
      </w:r>
      <w:r w:rsidR="0074624F" w:rsidRPr="00F24FC0">
        <w:rPr>
          <w:rFonts w:asciiTheme="majorBidi" w:hAnsiTheme="majorBidi" w:cstheme="majorBidi"/>
          <w:color w:val="000000"/>
          <w:sz w:val="24"/>
          <w:szCs w:val="24"/>
        </w:rPr>
        <w:t>.</w:t>
      </w:r>
      <w:r>
        <w:rPr>
          <w:rFonts w:asciiTheme="majorBidi" w:hAnsiTheme="majorBidi" w:cstheme="majorBidi"/>
          <w:color w:val="000000"/>
          <w:sz w:val="24"/>
          <w:szCs w:val="24"/>
          <w:lang w:val="id-ID"/>
        </w:rPr>
        <w:t xml:space="preserve"> (2009).</w:t>
      </w:r>
      <w:r w:rsidR="0074624F" w:rsidRPr="00F24FC0">
        <w:rPr>
          <w:rFonts w:asciiTheme="majorBidi" w:hAnsiTheme="majorBidi" w:cstheme="majorBidi"/>
          <w:color w:val="000000"/>
          <w:sz w:val="24"/>
          <w:szCs w:val="24"/>
        </w:rPr>
        <w:t xml:space="preserve"> “The Route to the Top in the Ottoman Ilmiye Hierarchy of the Sixteeenth Century,</w:t>
      </w:r>
      <w:proofErr w:type="gramStart"/>
      <w:r w:rsidR="0074624F" w:rsidRPr="00F24FC0">
        <w:rPr>
          <w:rFonts w:asciiTheme="majorBidi" w:hAnsiTheme="majorBidi" w:cstheme="majorBidi"/>
          <w:color w:val="000000"/>
          <w:sz w:val="24"/>
          <w:szCs w:val="24"/>
        </w:rPr>
        <w:t xml:space="preserve">”  </w:t>
      </w:r>
      <w:r w:rsidR="0074624F" w:rsidRPr="00F24FC0">
        <w:rPr>
          <w:rFonts w:asciiTheme="majorBidi" w:hAnsiTheme="majorBidi" w:cstheme="majorBidi"/>
          <w:i/>
          <w:color w:val="000000"/>
          <w:sz w:val="24"/>
          <w:szCs w:val="24"/>
        </w:rPr>
        <w:t>Bulletin</w:t>
      </w:r>
      <w:proofErr w:type="gramEnd"/>
      <w:r w:rsidR="0074624F" w:rsidRPr="00F24FC0">
        <w:rPr>
          <w:rFonts w:asciiTheme="majorBidi" w:hAnsiTheme="majorBidi" w:cstheme="majorBidi"/>
          <w:i/>
          <w:color w:val="000000"/>
          <w:sz w:val="24"/>
          <w:szCs w:val="24"/>
        </w:rPr>
        <w:t xml:space="preserve"> of the School of Oriental and African Studies, University of London</w:t>
      </w:r>
      <w:r>
        <w:rPr>
          <w:rFonts w:asciiTheme="majorBidi" w:hAnsiTheme="majorBidi" w:cstheme="majorBidi"/>
          <w:color w:val="000000"/>
          <w:sz w:val="24"/>
          <w:szCs w:val="24"/>
          <w:lang w:val="id-ID"/>
        </w:rPr>
        <w:t xml:space="preserve"> </w:t>
      </w:r>
      <w:r w:rsidR="0074624F" w:rsidRPr="00C7624A">
        <w:rPr>
          <w:rFonts w:asciiTheme="majorBidi" w:hAnsiTheme="majorBidi" w:cstheme="majorBidi"/>
          <w:i/>
          <w:iCs/>
          <w:color w:val="000000"/>
          <w:sz w:val="24"/>
          <w:szCs w:val="24"/>
        </w:rPr>
        <w:t>72</w:t>
      </w:r>
      <w:r>
        <w:rPr>
          <w:rFonts w:asciiTheme="majorBidi" w:hAnsiTheme="majorBidi" w:cstheme="majorBidi"/>
          <w:color w:val="000000"/>
          <w:sz w:val="24"/>
          <w:szCs w:val="24"/>
          <w:lang w:val="id-ID"/>
        </w:rPr>
        <w:t>, (3)</w:t>
      </w:r>
      <w:r w:rsidR="0074624F" w:rsidRPr="00F24FC0">
        <w:rPr>
          <w:rFonts w:asciiTheme="majorBidi" w:hAnsiTheme="majorBidi" w:cstheme="majorBidi"/>
          <w:color w:val="000000"/>
          <w:sz w:val="24"/>
          <w:szCs w:val="24"/>
        </w:rPr>
        <w:t xml:space="preserve">: 489-512. </w:t>
      </w:r>
      <w:hyperlink r:id="rId18">
        <w:r w:rsidR="0074624F" w:rsidRPr="00F24FC0">
          <w:rPr>
            <w:rFonts w:asciiTheme="majorBidi" w:hAnsiTheme="majorBidi" w:cstheme="majorBidi"/>
            <w:color w:val="000000"/>
            <w:sz w:val="24"/>
            <w:szCs w:val="24"/>
            <w:highlight w:val="white"/>
            <w:u w:val="single"/>
          </w:rPr>
          <w:t>https://www.jstor.org/stable/40379030</w:t>
        </w:r>
      </w:hyperlink>
      <w:r w:rsidR="0074624F" w:rsidRPr="00F24FC0">
        <w:rPr>
          <w:rFonts w:asciiTheme="majorBidi" w:hAnsiTheme="majorBidi" w:cstheme="majorBidi"/>
          <w:color w:val="000000"/>
          <w:sz w:val="24"/>
          <w:szCs w:val="24"/>
          <w:highlight w:val="white"/>
        </w:rPr>
        <w:t xml:space="preserve"> </w:t>
      </w:r>
    </w:p>
    <w:p w:rsidR="0063621F" w:rsidRPr="00F24FC0" w:rsidRDefault="0063621F">
      <w:pPr>
        <w:pBdr>
          <w:top w:val="nil"/>
          <w:left w:val="nil"/>
          <w:bottom w:val="nil"/>
          <w:right w:val="nil"/>
          <w:between w:val="nil"/>
        </w:pBdr>
        <w:spacing w:after="0" w:line="360" w:lineRule="auto"/>
        <w:jc w:val="both"/>
        <w:rPr>
          <w:rFonts w:asciiTheme="majorBidi" w:hAnsiTheme="majorBidi" w:cstheme="majorBidi"/>
          <w:color w:val="000000"/>
          <w:sz w:val="24"/>
          <w:szCs w:val="24"/>
        </w:rPr>
      </w:pPr>
    </w:p>
    <w:p w:rsidR="0063621F" w:rsidRPr="00F24FC0" w:rsidRDefault="00C7624A" w:rsidP="00C7624A">
      <w:pPr>
        <w:pBdr>
          <w:top w:val="nil"/>
          <w:left w:val="nil"/>
          <w:bottom w:val="nil"/>
          <w:right w:val="nil"/>
          <w:between w:val="nil"/>
        </w:pBdr>
        <w:spacing w:after="0" w:line="360" w:lineRule="auto"/>
        <w:ind w:left="567" w:hanging="567"/>
        <w:jc w:val="both"/>
        <w:rPr>
          <w:rFonts w:asciiTheme="majorBidi" w:hAnsiTheme="majorBidi" w:cstheme="majorBidi"/>
          <w:color w:val="000000"/>
          <w:sz w:val="24"/>
          <w:szCs w:val="24"/>
        </w:rPr>
      </w:pPr>
      <w:r>
        <w:rPr>
          <w:rFonts w:asciiTheme="majorBidi" w:hAnsiTheme="majorBidi" w:cstheme="majorBidi"/>
          <w:color w:val="000000"/>
          <w:sz w:val="24"/>
          <w:szCs w:val="24"/>
        </w:rPr>
        <w:t>Barr, M</w:t>
      </w:r>
      <w:r>
        <w:rPr>
          <w:rFonts w:asciiTheme="majorBidi" w:hAnsiTheme="majorBidi" w:cstheme="majorBidi"/>
          <w:color w:val="000000"/>
          <w:sz w:val="24"/>
          <w:szCs w:val="24"/>
          <w:lang w:val="id-ID"/>
        </w:rPr>
        <w:t xml:space="preserve">. </w:t>
      </w:r>
      <w:r w:rsidR="0074624F" w:rsidRPr="00F24FC0">
        <w:rPr>
          <w:rFonts w:asciiTheme="majorBidi" w:hAnsiTheme="majorBidi" w:cstheme="majorBidi"/>
          <w:color w:val="000000"/>
          <w:sz w:val="24"/>
          <w:szCs w:val="24"/>
        </w:rPr>
        <w:t xml:space="preserve"> </w:t>
      </w:r>
      <w:proofErr w:type="gramStart"/>
      <w:r w:rsidR="0074624F" w:rsidRPr="00F24FC0">
        <w:rPr>
          <w:rFonts w:asciiTheme="majorBidi" w:hAnsiTheme="majorBidi" w:cstheme="majorBidi"/>
          <w:color w:val="000000"/>
          <w:sz w:val="24"/>
          <w:szCs w:val="24"/>
        </w:rPr>
        <w:t>D.</w:t>
      </w:r>
      <w:r>
        <w:rPr>
          <w:rFonts w:asciiTheme="majorBidi" w:hAnsiTheme="majorBidi" w:cstheme="majorBidi"/>
          <w:color w:val="000000"/>
          <w:sz w:val="24"/>
          <w:szCs w:val="24"/>
          <w:lang w:val="id-ID"/>
        </w:rPr>
        <w:t xml:space="preserve"> (2018).</w:t>
      </w:r>
      <w:proofErr w:type="gramEnd"/>
      <w:r w:rsidR="0074624F" w:rsidRPr="00F24FC0">
        <w:rPr>
          <w:rFonts w:asciiTheme="majorBidi" w:hAnsiTheme="majorBidi" w:cstheme="majorBidi"/>
          <w:color w:val="000000"/>
          <w:sz w:val="24"/>
          <w:szCs w:val="24"/>
        </w:rPr>
        <w:t xml:space="preserve">  “John Crawfurd: Radical Visionary and an almost ‘Great Man’ of Asian and Imperial History”, </w:t>
      </w:r>
      <w:r w:rsidR="0074624F" w:rsidRPr="00F24FC0">
        <w:rPr>
          <w:rFonts w:asciiTheme="majorBidi" w:hAnsiTheme="majorBidi" w:cstheme="majorBidi"/>
          <w:i/>
          <w:color w:val="000000"/>
          <w:sz w:val="24"/>
          <w:szCs w:val="24"/>
        </w:rPr>
        <w:t>History Australia</w:t>
      </w:r>
      <w:r w:rsidR="0074624F" w:rsidRPr="00F24FC0">
        <w:rPr>
          <w:rFonts w:asciiTheme="majorBidi" w:hAnsiTheme="majorBidi" w:cstheme="majorBidi"/>
          <w:color w:val="000000"/>
          <w:sz w:val="24"/>
          <w:szCs w:val="24"/>
        </w:rPr>
        <w:t xml:space="preserve"> </w:t>
      </w:r>
      <w:r w:rsidR="0074624F" w:rsidRPr="00C7624A">
        <w:rPr>
          <w:rFonts w:asciiTheme="majorBidi" w:hAnsiTheme="majorBidi" w:cstheme="majorBidi"/>
          <w:i/>
          <w:iCs/>
          <w:color w:val="000000"/>
          <w:sz w:val="24"/>
          <w:szCs w:val="24"/>
        </w:rPr>
        <w:t>15</w:t>
      </w:r>
      <w:r>
        <w:rPr>
          <w:rFonts w:asciiTheme="majorBidi" w:hAnsiTheme="majorBidi" w:cstheme="majorBidi"/>
          <w:color w:val="000000"/>
          <w:sz w:val="24"/>
          <w:szCs w:val="24"/>
        </w:rPr>
        <w:t>,</w:t>
      </w:r>
      <w:r>
        <w:rPr>
          <w:rFonts w:asciiTheme="majorBidi" w:hAnsiTheme="majorBidi" w:cstheme="majorBidi"/>
          <w:color w:val="000000"/>
          <w:sz w:val="24"/>
          <w:szCs w:val="24"/>
          <w:lang w:val="id-ID"/>
        </w:rPr>
        <w:t xml:space="preserve"> (</w:t>
      </w:r>
      <w:r>
        <w:rPr>
          <w:rFonts w:asciiTheme="majorBidi" w:hAnsiTheme="majorBidi" w:cstheme="majorBidi"/>
          <w:color w:val="000000"/>
          <w:sz w:val="24"/>
          <w:szCs w:val="24"/>
        </w:rPr>
        <w:t>1</w:t>
      </w:r>
      <w:r>
        <w:rPr>
          <w:rFonts w:asciiTheme="majorBidi" w:hAnsiTheme="majorBidi" w:cstheme="majorBidi"/>
          <w:color w:val="000000"/>
          <w:sz w:val="24"/>
          <w:szCs w:val="24"/>
          <w:lang w:val="id-ID"/>
        </w:rPr>
        <w:t>)</w:t>
      </w:r>
      <w:r w:rsidR="0074624F" w:rsidRPr="00F24FC0">
        <w:rPr>
          <w:rFonts w:asciiTheme="majorBidi" w:hAnsiTheme="majorBidi" w:cstheme="majorBidi"/>
          <w:color w:val="000000"/>
          <w:sz w:val="24"/>
          <w:szCs w:val="24"/>
        </w:rPr>
        <w:t xml:space="preserve">: 181-183. </w:t>
      </w:r>
      <w:hyperlink r:id="rId19">
        <w:r w:rsidR="0074624F" w:rsidRPr="00F24FC0">
          <w:rPr>
            <w:rFonts w:asciiTheme="majorBidi" w:hAnsiTheme="majorBidi" w:cstheme="majorBidi"/>
            <w:color w:val="000000"/>
            <w:sz w:val="24"/>
            <w:szCs w:val="24"/>
            <w:u w:val="single"/>
          </w:rPr>
          <w:t>https://doi.org/10.1080/14490854.2018.1416539</w:t>
        </w:r>
      </w:hyperlink>
      <w:r w:rsidR="0074624F" w:rsidRPr="00F24FC0">
        <w:rPr>
          <w:rFonts w:asciiTheme="majorBidi" w:hAnsiTheme="majorBidi" w:cstheme="majorBidi"/>
          <w:color w:val="000000"/>
          <w:sz w:val="24"/>
          <w:szCs w:val="24"/>
        </w:rPr>
        <w:t xml:space="preserve"> </w:t>
      </w:r>
    </w:p>
    <w:p w:rsidR="0063621F" w:rsidRPr="00F24FC0" w:rsidRDefault="0063621F">
      <w:pPr>
        <w:pBdr>
          <w:top w:val="nil"/>
          <w:left w:val="nil"/>
          <w:bottom w:val="nil"/>
          <w:right w:val="nil"/>
          <w:between w:val="nil"/>
        </w:pBdr>
        <w:spacing w:after="0" w:line="360" w:lineRule="auto"/>
        <w:jc w:val="both"/>
        <w:rPr>
          <w:rFonts w:asciiTheme="majorBidi" w:hAnsiTheme="majorBidi" w:cstheme="majorBidi"/>
          <w:color w:val="000000"/>
          <w:sz w:val="24"/>
          <w:szCs w:val="24"/>
        </w:rPr>
      </w:pPr>
    </w:p>
    <w:p w:rsidR="0063621F" w:rsidRPr="00F24FC0" w:rsidRDefault="00271CA2" w:rsidP="00141938">
      <w:pPr>
        <w:pBdr>
          <w:top w:val="nil"/>
          <w:left w:val="nil"/>
          <w:bottom w:val="nil"/>
          <w:right w:val="nil"/>
          <w:between w:val="nil"/>
        </w:pBdr>
        <w:spacing w:after="0" w:line="360" w:lineRule="auto"/>
        <w:ind w:left="567" w:hanging="567"/>
        <w:jc w:val="both"/>
        <w:rPr>
          <w:rFonts w:asciiTheme="majorBidi" w:hAnsiTheme="majorBidi" w:cstheme="majorBidi"/>
          <w:color w:val="000000"/>
          <w:sz w:val="24"/>
          <w:szCs w:val="24"/>
        </w:rPr>
      </w:pPr>
      <w:r>
        <w:rPr>
          <w:rFonts w:asciiTheme="majorBidi" w:hAnsiTheme="majorBidi" w:cstheme="majorBidi"/>
          <w:color w:val="000000"/>
          <w:sz w:val="24"/>
          <w:szCs w:val="24"/>
        </w:rPr>
        <w:t>Chou, C</w:t>
      </w:r>
      <w:r w:rsidR="0074624F" w:rsidRPr="00F24FC0">
        <w:rPr>
          <w:rFonts w:asciiTheme="majorBidi" w:hAnsiTheme="majorBidi" w:cstheme="majorBidi"/>
          <w:color w:val="000000"/>
          <w:sz w:val="24"/>
          <w:szCs w:val="24"/>
        </w:rPr>
        <w:t>.</w:t>
      </w:r>
      <w:r w:rsidR="00C7624A">
        <w:rPr>
          <w:rFonts w:asciiTheme="majorBidi" w:hAnsiTheme="majorBidi" w:cstheme="majorBidi"/>
          <w:color w:val="000000"/>
          <w:sz w:val="24"/>
          <w:szCs w:val="24"/>
          <w:lang w:val="id-ID"/>
        </w:rPr>
        <w:t xml:space="preserve"> (2016).</w:t>
      </w:r>
      <w:r w:rsidR="0074624F" w:rsidRPr="00F24FC0">
        <w:rPr>
          <w:rFonts w:asciiTheme="majorBidi" w:hAnsiTheme="majorBidi" w:cstheme="majorBidi"/>
          <w:color w:val="000000"/>
          <w:sz w:val="24"/>
          <w:szCs w:val="24"/>
        </w:rPr>
        <w:t xml:space="preserve"> “The Water World of the Orang Suku Laut in Southeast Asia,” </w:t>
      </w:r>
      <w:r w:rsidR="0074624F" w:rsidRPr="00F24FC0">
        <w:rPr>
          <w:rFonts w:asciiTheme="majorBidi" w:hAnsiTheme="majorBidi" w:cstheme="majorBidi"/>
          <w:i/>
          <w:color w:val="000000"/>
          <w:sz w:val="24"/>
          <w:szCs w:val="24"/>
        </w:rPr>
        <w:t>TraNS</w:t>
      </w:r>
      <w:proofErr w:type="gramStart"/>
      <w:r w:rsidR="0074624F" w:rsidRPr="00F24FC0">
        <w:rPr>
          <w:rFonts w:asciiTheme="majorBidi" w:hAnsiTheme="majorBidi" w:cstheme="majorBidi"/>
          <w:i/>
          <w:color w:val="000000"/>
          <w:sz w:val="24"/>
          <w:szCs w:val="24"/>
        </w:rPr>
        <w:t>:Trans</w:t>
      </w:r>
      <w:proofErr w:type="gramEnd"/>
      <w:r w:rsidR="0074624F" w:rsidRPr="00F24FC0">
        <w:rPr>
          <w:rFonts w:asciiTheme="majorBidi" w:hAnsiTheme="majorBidi" w:cstheme="majorBidi"/>
          <w:i/>
          <w:color w:val="000000"/>
          <w:sz w:val="24"/>
          <w:szCs w:val="24"/>
        </w:rPr>
        <w:t>-Regional and-National Studies of Southeast Asia</w:t>
      </w:r>
      <w:r w:rsidR="00141938">
        <w:rPr>
          <w:rFonts w:asciiTheme="majorBidi" w:hAnsiTheme="majorBidi" w:cstheme="majorBidi"/>
          <w:color w:val="000000"/>
          <w:sz w:val="24"/>
          <w:szCs w:val="24"/>
        </w:rPr>
        <w:t xml:space="preserve"> </w:t>
      </w:r>
      <w:r w:rsidR="00141938">
        <w:rPr>
          <w:rFonts w:asciiTheme="majorBidi" w:hAnsiTheme="majorBidi" w:cstheme="majorBidi"/>
          <w:i/>
          <w:iCs/>
          <w:color w:val="000000"/>
          <w:sz w:val="24"/>
          <w:szCs w:val="24"/>
          <w:lang w:val="id-ID"/>
        </w:rPr>
        <w:t>4</w:t>
      </w:r>
      <w:r w:rsidR="00141938">
        <w:rPr>
          <w:rFonts w:asciiTheme="majorBidi" w:hAnsiTheme="majorBidi" w:cstheme="majorBidi"/>
          <w:color w:val="000000"/>
          <w:sz w:val="24"/>
          <w:szCs w:val="24"/>
          <w:lang w:val="id-ID"/>
        </w:rPr>
        <w:t xml:space="preserve"> (</w:t>
      </w:r>
      <w:r w:rsidR="00141938">
        <w:rPr>
          <w:rFonts w:asciiTheme="majorBidi" w:hAnsiTheme="majorBidi" w:cstheme="majorBidi"/>
          <w:color w:val="000000"/>
          <w:sz w:val="24"/>
          <w:szCs w:val="24"/>
        </w:rPr>
        <w:t>2</w:t>
      </w:r>
      <w:r w:rsidR="00141938">
        <w:rPr>
          <w:rFonts w:asciiTheme="majorBidi" w:hAnsiTheme="majorBidi" w:cstheme="majorBidi"/>
          <w:color w:val="000000"/>
          <w:sz w:val="24"/>
          <w:szCs w:val="24"/>
          <w:lang w:val="id-ID"/>
        </w:rPr>
        <w:t>)</w:t>
      </w:r>
      <w:r w:rsidR="0074624F" w:rsidRPr="00F24FC0">
        <w:rPr>
          <w:rFonts w:asciiTheme="majorBidi" w:hAnsiTheme="majorBidi" w:cstheme="majorBidi"/>
          <w:color w:val="000000"/>
          <w:sz w:val="24"/>
          <w:szCs w:val="24"/>
        </w:rPr>
        <w:t xml:space="preserve">: 265-282. </w:t>
      </w:r>
      <w:hyperlink r:id="rId20">
        <w:r w:rsidR="0074624F" w:rsidRPr="00F24FC0">
          <w:rPr>
            <w:rFonts w:asciiTheme="majorBidi" w:hAnsiTheme="majorBidi" w:cstheme="majorBidi"/>
            <w:color w:val="000000"/>
            <w:sz w:val="24"/>
            <w:szCs w:val="24"/>
            <w:u w:val="single"/>
          </w:rPr>
          <w:t>https://doi.org/10.1017/trn.2016.9</w:t>
        </w:r>
      </w:hyperlink>
      <w:r w:rsidR="0074624F" w:rsidRPr="00F24FC0">
        <w:rPr>
          <w:rFonts w:asciiTheme="majorBidi" w:hAnsiTheme="majorBidi" w:cstheme="majorBidi"/>
          <w:color w:val="000000"/>
          <w:sz w:val="24"/>
          <w:szCs w:val="24"/>
        </w:rPr>
        <w:t xml:space="preserve"> </w:t>
      </w:r>
    </w:p>
    <w:p w:rsidR="0063621F" w:rsidRPr="00F24FC0" w:rsidRDefault="0063621F">
      <w:pPr>
        <w:pBdr>
          <w:top w:val="nil"/>
          <w:left w:val="nil"/>
          <w:bottom w:val="nil"/>
          <w:right w:val="nil"/>
          <w:between w:val="nil"/>
        </w:pBdr>
        <w:spacing w:after="0" w:line="360" w:lineRule="auto"/>
        <w:jc w:val="both"/>
        <w:rPr>
          <w:rFonts w:asciiTheme="majorBidi" w:hAnsiTheme="majorBidi" w:cstheme="majorBidi"/>
          <w:color w:val="000000"/>
          <w:sz w:val="24"/>
          <w:szCs w:val="24"/>
        </w:rPr>
      </w:pPr>
    </w:p>
    <w:p w:rsidR="0063621F" w:rsidRPr="00F24FC0" w:rsidRDefault="00271CA2">
      <w:pPr>
        <w:pBdr>
          <w:top w:val="nil"/>
          <w:left w:val="nil"/>
          <w:bottom w:val="nil"/>
          <w:right w:val="nil"/>
          <w:between w:val="nil"/>
        </w:pBdr>
        <w:spacing w:after="0" w:line="360" w:lineRule="auto"/>
        <w:ind w:left="567" w:hanging="567"/>
        <w:jc w:val="both"/>
        <w:rPr>
          <w:rFonts w:asciiTheme="majorBidi" w:hAnsiTheme="majorBidi" w:cstheme="majorBidi"/>
          <w:color w:val="000000"/>
          <w:sz w:val="24"/>
          <w:szCs w:val="24"/>
        </w:rPr>
      </w:pPr>
      <w:proofErr w:type="gramStart"/>
      <w:r>
        <w:rPr>
          <w:rFonts w:asciiTheme="majorBidi" w:hAnsiTheme="majorBidi" w:cstheme="majorBidi"/>
          <w:color w:val="000000"/>
          <w:sz w:val="24"/>
          <w:szCs w:val="24"/>
        </w:rPr>
        <w:t>el-Ojelli</w:t>
      </w:r>
      <w:proofErr w:type="gramEnd"/>
      <w:r>
        <w:rPr>
          <w:rFonts w:asciiTheme="majorBidi" w:hAnsiTheme="majorBidi" w:cstheme="majorBidi"/>
          <w:color w:val="000000"/>
          <w:sz w:val="24"/>
          <w:szCs w:val="24"/>
        </w:rPr>
        <w:t>, C</w:t>
      </w:r>
      <w:r w:rsidR="0074624F" w:rsidRPr="00F24FC0">
        <w:rPr>
          <w:rFonts w:asciiTheme="majorBidi" w:hAnsiTheme="majorBidi" w:cstheme="majorBidi"/>
          <w:color w:val="000000"/>
          <w:sz w:val="24"/>
          <w:szCs w:val="24"/>
        </w:rPr>
        <w:t>.</w:t>
      </w:r>
      <w:r>
        <w:rPr>
          <w:rFonts w:asciiTheme="majorBidi" w:hAnsiTheme="majorBidi" w:cstheme="majorBidi"/>
          <w:color w:val="000000"/>
          <w:sz w:val="24"/>
          <w:szCs w:val="24"/>
          <w:lang w:val="id-ID"/>
        </w:rPr>
        <w:t xml:space="preserve"> (2014).</w:t>
      </w:r>
      <w:r w:rsidR="0074624F" w:rsidRPr="00F24FC0">
        <w:rPr>
          <w:rFonts w:asciiTheme="majorBidi" w:hAnsiTheme="majorBidi" w:cstheme="majorBidi"/>
          <w:color w:val="000000"/>
          <w:sz w:val="24"/>
          <w:szCs w:val="24"/>
        </w:rPr>
        <w:t xml:space="preserve"> “Reflections on Wallerstein: The Modern World-System, Four Decades on,” </w:t>
      </w:r>
      <w:r w:rsidR="0074624F" w:rsidRPr="00F24FC0">
        <w:rPr>
          <w:rFonts w:asciiTheme="majorBidi" w:hAnsiTheme="majorBidi" w:cstheme="majorBidi"/>
          <w:i/>
          <w:color w:val="000000"/>
          <w:sz w:val="24"/>
          <w:szCs w:val="24"/>
        </w:rPr>
        <w:t>Critical Sociology</w:t>
      </w:r>
      <w:r w:rsidR="0074624F" w:rsidRPr="00F24FC0">
        <w:rPr>
          <w:rFonts w:asciiTheme="majorBidi" w:hAnsiTheme="majorBidi" w:cstheme="majorBidi"/>
          <w:color w:val="000000"/>
          <w:sz w:val="24"/>
          <w:szCs w:val="24"/>
        </w:rPr>
        <w:t xml:space="preserve"> </w:t>
      </w:r>
      <w:r w:rsidR="0074624F" w:rsidRPr="00271CA2">
        <w:rPr>
          <w:rFonts w:asciiTheme="majorBidi" w:hAnsiTheme="majorBidi" w:cstheme="majorBidi"/>
          <w:i/>
          <w:iCs/>
          <w:color w:val="000000"/>
          <w:sz w:val="24"/>
          <w:szCs w:val="24"/>
        </w:rPr>
        <w:t>41</w:t>
      </w:r>
      <w:r>
        <w:rPr>
          <w:rFonts w:asciiTheme="majorBidi" w:hAnsiTheme="majorBidi" w:cstheme="majorBidi"/>
          <w:color w:val="000000"/>
          <w:sz w:val="24"/>
          <w:szCs w:val="24"/>
          <w:lang w:val="id-ID"/>
        </w:rPr>
        <w:t xml:space="preserve"> (</w:t>
      </w:r>
      <w:r>
        <w:rPr>
          <w:rFonts w:asciiTheme="majorBidi" w:hAnsiTheme="majorBidi" w:cstheme="majorBidi"/>
          <w:color w:val="000000"/>
          <w:sz w:val="24"/>
          <w:szCs w:val="24"/>
        </w:rPr>
        <w:t>4-5</w:t>
      </w:r>
      <w:r>
        <w:rPr>
          <w:rFonts w:asciiTheme="majorBidi" w:hAnsiTheme="majorBidi" w:cstheme="majorBidi"/>
          <w:color w:val="000000"/>
          <w:sz w:val="24"/>
          <w:szCs w:val="24"/>
          <w:lang w:val="id-ID"/>
        </w:rPr>
        <w:t>)</w:t>
      </w:r>
      <w:r w:rsidR="0074624F" w:rsidRPr="00F24FC0">
        <w:rPr>
          <w:rFonts w:asciiTheme="majorBidi" w:hAnsiTheme="majorBidi" w:cstheme="majorBidi"/>
          <w:color w:val="000000"/>
          <w:sz w:val="24"/>
          <w:szCs w:val="24"/>
        </w:rPr>
        <w:t xml:space="preserve">: 1-22. </w:t>
      </w:r>
      <w:hyperlink r:id="rId21">
        <w:r w:rsidR="0074624F" w:rsidRPr="00F24FC0">
          <w:rPr>
            <w:rFonts w:asciiTheme="majorBidi" w:hAnsiTheme="majorBidi" w:cstheme="majorBidi"/>
            <w:color w:val="000000"/>
            <w:sz w:val="24"/>
            <w:szCs w:val="24"/>
            <w:u w:val="single"/>
          </w:rPr>
          <w:t>https://doi.org/10.1177%2F0896920513497377</w:t>
        </w:r>
      </w:hyperlink>
      <w:r w:rsidR="0074624F" w:rsidRPr="00F24FC0">
        <w:rPr>
          <w:rFonts w:asciiTheme="majorBidi" w:hAnsiTheme="majorBidi" w:cstheme="majorBidi"/>
          <w:color w:val="000000"/>
          <w:sz w:val="24"/>
          <w:szCs w:val="24"/>
        </w:rPr>
        <w:t xml:space="preserve"> </w:t>
      </w:r>
    </w:p>
    <w:p w:rsidR="0063621F" w:rsidRPr="00F24FC0" w:rsidRDefault="0063621F">
      <w:pPr>
        <w:pBdr>
          <w:top w:val="nil"/>
          <w:left w:val="nil"/>
          <w:bottom w:val="nil"/>
          <w:right w:val="nil"/>
          <w:between w:val="nil"/>
        </w:pBdr>
        <w:spacing w:after="0" w:line="360" w:lineRule="auto"/>
        <w:jc w:val="both"/>
        <w:rPr>
          <w:rFonts w:asciiTheme="majorBidi" w:hAnsiTheme="majorBidi" w:cstheme="majorBidi"/>
          <w:color w:val="000000"/>
          <w:sz w:val="24"/>
          <w:szCs w:val="24"/>
        </w:rPr>
      </w:pPr>
    </w:p>
    <w:p w:rsidR="0063621F" w:rsidRPr="00F24FC0" w:rsidRDefault="00271CA2" w:rsidP="00271CA2">
      <w:pPr>
        <w:pBdr>
          <w:top w:val="nil"/>
          <w:left w:val="nil"/>
          <w:bottom w:val="nil"/>
          <w:right w:val="nil"/>
          <w:between w:val="nil"/>
        </w:pBdr>
        <w:spacing w:after="0" w:line="360" w:lineRule="auto"/>
        <w:ind w:left="567" w:hanging="567"/>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 xml:space="preserve">Emiralioglu, </w:t>
      </w:r>
      <w:r>
        <w:rPr>
          <w:rFonts w:asciiTheme="majorBidi" w:hAnsiTheme="majorBidi" w:cstheme="majorBidi"/>
          <w:color w:val="000000"/>
          <w:sz w:val="24"/>
          <w:szCs w:val="24"/>
          <w:lang w:val="id-ID"/>
        </w:rPr>
        <w:t>P</w:t>
      </w:r>
      <w:r w:rsidR="0074624F" w:rsidRPr="00F24FC0">
        <w:rPr>
          <w:rFonts w:asciiTheme="majorBidi" w:hAnsiTheme="majorBidi" w:cstheme="majorBidi"/>
          <w:color w:val="000000"/>
          <w:sz w:val="24"/>
          <w:szCs w:val="24"/>
        </w:rPr>
        <w:t>.</w:t>
      </w:r>
      <w:r>
        <w:rPr>
          <w:rFonts w:asciiTheme="majorBidi" w:hAnsiTheme="majorBidi" w:cstheme="majorBidi"/>
          <w:color w:val="000000"/>
          <w:sz w:val="24"/>
          <w:szCs w:val="24"/>
          <w:lang w:val="id-ID"/>
        </w:rPr>
        <w:t xml:space="preserve"> (2019).</w:t>
      </w:r>
      <w:r w:rsidR="0074624F" w:rsidRPr="00F24FC0">
        <w:rPr>
          <w:rFonts w:asciiTheme="majorBidi" w:hAnsiTheme="majorBidi" w:cstheme="majorBidi"/>
          <w:color w:val="000000"/>
          <w:sz w:val="24"/>
          <w:szCs w:val="24"/>
        </w:rPr>
        <w:t xml:space="preserve"> “The Ottoman Enlightment: Geography and Politics in the Seventeenth- and Eighteenth Century Ottoman empire,” </w:t>
      </w:r>
      <w:r w:rsidR="0074624F" w:rsidRPr="00F24FC0">
        <w:rPr>
          <w:rFonts w:asciiTheme="majorBidi" w:hAnsiTheme="majorBidi" w:cstheme="majorBidi"/>
          <w:i/>
          <w:color w:val="000000"/>
          <w:sz w:val="24"/>
          <w:szCs w:val="24"/>
        </w:rPr>
        <w:t>The Medieval History Journal</w:t>
      </w:r>
      <w:r w:rsidR="0074624F" w:rsidRPr="00F24FC0">
        <w:rPr>
          <w:rFonts w:asciiTheme="majorBidi" w:hAnsiTheme="majorBidi" w:cstheme="majorBidi"/>
          <w:color w:val="000000"/>
          <w:sz w:val="24"/>
          <w:szCs w:val="24"/>
        </w:rPr>
        <w:t xml:space="preserve"> </w:t>
      </w:r>
      <w:r w:rsidR="0074624F" w:rsidRPr="00271CA2">
        <w:rPr>
          <w:rFonts w:asciiTheme="majorBidi" w:hAnsiTheme="majorBidi" w:cstheme="majorBidi"/>
          <w:i/>
          <w:iCs/>
          <w:color w:val="000000"/>
          <w:sz w:val="24"/>
          <w:szCs w:val="24"/>
        </w:rPr>
        <w:t>22</w:t>
      </w:r>
      <w:r>
        <w:rPr>
          <w:rFonts w:asciiTheme="majorBidi" w:hAnsiTheme="majorBidi" w:cstheme="majorBidi"/>
          <w:color w:val="000000"/>
          <w:sz w:val="24"/>
          <w:szCs w:val="24"/>
          <w:lang w:val="id-ID"/>
        </w:rPr>
        <w:t xml:space="preserve"> (</w:t>
      </w:r>
      <w:r>
        <w:rPr>
          <w:rFonts w:asciiTheme="majorBidi" w:hAnsiTheme="majorBidi" w:cstheme="majorBidi"/>
          <w:color w:val="000000"/>
          <w:sz w:val="24"/>
          <w:szCs w:val="24"/>
        </w:rPr>
        <w:t>2</w:t>
      </w:r>
      <w:r>
        <w:rPr>
          <w:rFonts w:asciiTheme="majorBidi" w:hAnsiTheme="majorBidi" w:cstheme="majorBidi"/>
          <w:color w:val="000000"/>
          <w:sz w:val="24"/>
          <w:szCs w:val="24"/>
          <w:lang w:val="id-ID"/>
        </w:rPr>
        <w:t>)</w:t>
      </w:r>
      <w:r w:rsidR="0074624F" w:rsidRPr="00F24FC0">
        <w:rPr>
          <w:rFonts w:asciiTheme="majorBidi" w:hAnsiTheme="majorBidi" w:cstheme="majorBidi"/>
          <w:color w:val="000000"/>
          <w:sz w:val="24"/>
          <w:szCs w:val="24"/>
        </w:rPr>
        <w:t xml:space="preserve">: 298-320. </w:t>
      </w:r>
      <w:hyperlink r:id="rId22">
        <w:r w:rsidR="0074624F" w:rsidRPr="00F24FC0">
          <w:rPr>
            <w:rFonts w:asciiTheme="majorBidi" w:hAnsiTheme="majorBidi" w:cstheme="majorBidi"/>
            <w:color w:val="000000"/>
            <w:sz w:val="24"/>
            <w:szCs w:val="24"/>
            <w:u w:val="single"/>
          </w:rPr>
          <w:t>https://doi.org/10.1177%2F0971945819897449</w:t>
        </w:r>
      </w:hyperlink>
      <w:r w:rsidR="0074624F" w:rsidRPr="00F24FC0">
        <w:rPr>
          <w:rFonts w:asciiTheme="majorBidi" w:hAnsiTheme="majorBidi" w:cstheme="majorBidi"/>
          <w:color w:val="000000"/>
          <w:sz w:val="24"/>
          <w:szCs w:val="24"/>
        </w:rPr>
        <w:t xml:space="preserve"> </w:t>
      </w:r>
    </w:p>
    <w:p w:rsidR="0063621F" w:rsidRPr="00F24FC0" w:rsidRDefault="0063621F">
      <w:pPr>
        <w:pBdr>
          <w:top w:val="nil"/>
          <w:left w:val="nil"/>
          <w:bottom w:val="nil"/>
          <w:right w:val="nil"/>
          <w:between w:val="nil"/>
        </w:pBdr>
        <w:spacing w:after="0" w:line="360" w:lineRule="auto"/>
        <w:jc w:val="both"/>
        <w:rPr>
          <w:rFonts w:asciiTheme="majorBidi" w:hAnsiTheme="majorBidi" w:cstheme="majorBidi"/>
          <w:color w:val="000000"/>
          <w:sz w:val="24"/>
          <w:szCs w:val="24"/>
        </w:rPr>
      </w:pPr>
    </w:p>
    <w:p w:rsidR="0063621F" w:rsidRPr="00F24FC0" w:rsidRDefault="00103707">
      <w:pPr>
        <w:pBdr>
          <w:top w:val="nil"/>
          <w:left w:val="nil"/>
          <w:bottom w:val="nil"/>
          <w:right w:val="nil"/>
          <w:between w:val="nil"/>
        </w:pBdr>
        <w:spacing w:after="0" w:line="360" w:lineRule="auto"/>
        <w:ind w:left="567" w:hanging="567"/>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Hanioglu, M. </w:t>
      </w:r>
      <w:r>
        <w:rPr>
          <w:rFonts w:asciiTheme="majorBidi" w:hAnsiTheme="majorBidi" w:cstheme="majorBidi"/>
          <w:color w:val="000000"/>
          <w:sz w:val="24"/>
          <w:szCs w:val="24"/>
          <w:lang w:val="id-ID"/>
        </w:rPr>
        <w:t>S. (2008)</w:t>
      </w:r>
      <w:r w:rsidR="0074624F" w:rsidRPr="00F24FC0">
        <w:rPr>
          <w:rFonts w:asciiTheme="majorBidi" w:hAnsiTheme="majorBidi" w:cstheme="majorBidi"/>
          <w:color w:val="000000"/>
          <w:sz w:val="24"/>
          <w:szCs w:val="24"/>
        </w:rPr>
        <w:t xml:space="preserve">.  </w:t>
      </w:r>
      <w:proofErr w:type="gramStart"/>
      <w:r w:rsidR="0074624F" w:rsidRPr="00F24FC0">
        <w:rPr>
          <w:rFonts w:asciiTheme="majorBidi" w:hAnsiTheme="majorBidi" w:cstheme="majorBidi"/>
          <w:i/>
          <w:color w:val="000000"/>
          <w:sz w:val="24"/>
          <w:szCs w:val="24"/>
        </w:rPr>
        <w:t>A Brief History of the Late Ottoman Empire</w:t>
      </w:r>
      <w:r w:rsidR="0074624F" w:rsidRPr="00F24FC0">
        <w:rPr>
          <w:rFonts w:asciiTheme="majorBidi" w:hAnsiTheme="majorBidi" w:cstheme="majorBidi"/>
          <w:color w:val="000000"/>
          <w:sz w:val="24"/>
          <w:szCs w:val="24"/>
        </w:rPr>
        <w:t>.</w:t>
      </w:r>
      <w:proofErr w:type="gramEnd"/>
      <w:r w:rsidR="0074624F" w:rsidRPr="00F24FC0">
        <w:rPr>
          <w:rFonts w:asciiTheme="majorBidi" w:hAnsiTheme="majorBidi" w:cstheme="majorBidi"/>
          <w:color w:val="000000"/>
          <w:sz w:val="24"/>
          <w:szCs w:val="24"/>
        </w:rPr>
        <w:t xml:space="preserve"> New Jersey: Princeton</w:t>
      </w:r>
      <w:r>
        <w:rPr>
          <w:rFonts w:asciiTheme="majorBidi" w:hAnsiTheme="majorBidi" w:cstheme="majorBidi"/>
          <w:color w:val="000000"/>
          <w:sz w:val="24"/>
          <w:szCs w:val="24"/>
        </w:rPr>
        <w:t xml:space="preserve"> University Press</w:t>
      </w:r>
      <w:r w:rsidR="0074624F" w:rsidRPr="00F24FC0">
        <w:rPr>
          <w:rFonts w:asciiTheme="majorBidi" w:hAnsiTheme="majorBidi" w:cstheme="majorBidi"/>
          <w:color w:val="000000"/>
          <w:sz w:val="24"/>
          <w:szCs w:val="24"/>
        </w:rPr>
        <w:t>.</w:t>
      </w:r>
    </w:p>
    <w:p w:rsidR="0063621F" w:rsidRPr="00F24FC0" w:rsidRDefault="0063621F">
      <w:pPr>
        <w:pBdr>
          <w:top w:val="nil"/>
          <w:left w:val="nil"/>
          <w:bottom w:val="nil"/>
          <w:right w:val="nil"/>
          <w:between w:val="nil"/>
        </w:pBdr>
        <w:spacing w:after="0" w:line="360" w:lineRule="auto"/>
        <w:jc w:val="both"/>
        <w:rPr>
          <w:rFonts w:asciiTheme="majorBidi" w:hAnsiTheme="majorBidi" w:cstheme="majorBidi"/>
          <w:color w:val="000000"/>
          <w:sz w:val="24"/>
          <w:szCs w:val="24"/>
        </w:rPr>
      </w:pPr>
    </w:p>
    <w:p w:rsidR="0063621F" w:rsidRPr="00F24FC0" w:rsidRDefault="006A752A" w:rsidP="006A752A">
      <w:pPr>
        <w:pBdr>
          <w:top w:val="nil"/>
          <w:left w:val="nil"/>
          <w:bottom w:val="nil"/>
          <w:right w:val="nil"/>
          <w:between w:val="nil"/>
        </w:pBdr>
        <w:spacing w:after="0" w:line="360" w:lineRule="auto"/>
        <w:ind w:left="567" w:hanging="567"/>
        <w:jc w:val="both"/>
        <w:rPr>
          <w:rFonts w:asciiTheme="majorBidi" w:hAnsiTheme="majorBidi" w:cstheme="majorBidi"/>
          <w:color w:val="000000"/>
          <w:sz w:val="24"/>
          <w:szCs w:val="24"/>
        </w:rPr>
      </w:pPr>
      <w:r>
        <w:rPr>
          <w:rFonts w:asciiTheme="majorBidi" w:hAnsiTheme="majorBidi" w:cstheme="majorBidi"/>
          <w:color w:val="000000"/>
          <w:sz w:val="24"/>
          <w:szCs w:val="24"/>
        </w:rPr>
        <w:t>Hodgson, M</w:t>
      </w:r>
      <w:r>
        <w:rPr>
          <w:rFonts w:asciiTheme="majorBidi" w:hAnsiTheme="majorBidi" w:cstheme="majorBidi"/>
          <w:color w:val="000000"/>
          <w:sz w:val="24"/>
          <w:szCs w:val="24"/>
          <w:lang w:val="id-ID"/>
        </w:rPr>
        <w:t>.</w:t>
      </w:r>
      <w:r>
        <w:rPr>
          <w:rFonts w:asciiTheme="majorBidi" w:hAnsiTheme="majorBidi" w:cstheme="majorBidi"/>
          <w:color w:val="000000"/>
          <w:sz w:val="24"/>
          <w:szCs w:val="24"/>
        </w:rPr>
        <w:t xml:space="preserve"> G. S. </w:t>
      </w:r>
      <w:r>
        <w:rPr>
          <w:rFonts w:asciiTheme="majorBidi" w:hAnsiTheme="majorBidi" w:cstheme="majorBidi"/>
          <w:color w:val="000000"/>
          <w:sz w:val="24"/>
          <w:szCs w:val="24"/>
          <w:lang w:val="id-ID"/>
        </w:rPr>
        <w:t>(1970).</w:t>
      </w:r>
      <w:r w:rsidR="0074624F" w:rsidRPr="00F24FC0">
        <w:rPr>
          <w:rFonts w:asciiTheme="majorBidi" w:hAnsiTheme="majorBidi" w:cstheme="majorBidi"/>
          <w:color w:val="000000"/>
          <w:sz w:val="24"/>
          <w:szCs w:val="24"/>
        </w:rPr>
        <w:t xml:space="preserve"> “The Role of Islam in world history”</w:t>
      </w:r>
      <w:proofErr w:type="gramStart"/>
      <w:r w:rsidR="0074624F" w:rsidRPr="00F24FC0">
        <w:rPr>
          <w:rFonts w:asciiTheme="majorBidi" w:hAnsiTheme="majorBidi" w:cstheme="majorBidi"/>
          <w:color w:val="000000"/>
          <w:sz w:val="24"/>
          <w:szCs w:val="24"/>
        </w:rPr>
        <w:t xml:space="preserve">,  </w:t>
      </w:r>
      <w:r w:rsidR="0074624F" w:rsidRPr="00F24FC0">
        <w:rPr>
          <w:rFonts w:asciiTheme="majorBidi" w:hAnsiTheme="majorBidi" w:cstheme="majorBidi"/>
          <w:i/>
          <w:color w:val="000000"/>
          <w:sz w:val="24"/>
          <w:szCs w:val="24"/>
        </w:rPr>
        <w:t>International</w:t>
      </w:r>
      <w:proofErr w:type="gramEnd"/>
      <w:r w:rsidR="0074624F" w:rsidRPr="00F24FC0">
        <w:rPr>
          <w:rFonts w:asciiTheme="majorBidi" w:hAnsiTheme="majorBidi" w:cstheme="majorBidi"/>
          <w:i/>
          <w:color w:val="000000"/>
          <w:sz w:val="24"/>
          <w:szCs w:val="24"/>
        </w:rPr>
        <w:t xml:space="preserve"> Journal of Middle East Studies</w:t>
      </w:r>
      <w:r w:rsidR="0074624F" w:rsidRPr="00F24FC0">
        <w:rPr>
          <w:rFonts w:asciiTheme="majorBidi" w:hAnsiTheme="majorBidi" w:cstheme="majorBidi"/>
          <w:color w:val="000000"/>
          <w:sz w:val="24"/>
          <w:szCs w:val="24"/>
        </w:rPr>
        <w:t xml:space="preserve"> </w:t>
      </w:r>
      <w:r w:rsidR="0074624F" w:rsidRPr="006A752A">
        <w:rPr>
          <w:rFonts w:asciiTheme="majorBidi" w:hAnsiTheme="majorBidi" w:cstheme="majorBidi"/>
          <w:i/>
          <w:iCs/>
          <w:color w:val="000000"/>
          <w:sz w:val="24"/>
          <w:szCs w:val="24"/>
        </w:rPr>
        <w:t>1</w:t>
      </w:r>
      <w:r>
        <w:rPr>
          <w:rFonts w:asciiTheme="majorBidi" w:hAnsiTheme="majorBidi" w:cstheme="majorBidi"/>
          <w:color w:val="000000"/>
          <w:sz w:val="24"/>
          <w:szCs w:val="24"/>
          <w:lang w:val="id-ID"/>
        </w:rPr>
        <w:t xml:space="preserve"> (</w:t>
      </w:r>
      <w:r>
        <w:rPr>
          <w:rFonts w:asciiTheme="majorBidi" w:hAnsiTheme="majorBidi" w:cstheme="majorBidi"/>
          <w:color w:val="000000"/>
          <w:sz w:val="24"/>
          <w:szCs w:val="24"/>
        </w:rPr>
        <w:t>2</w:t>
      </w:r>
      <w:r>
        <w:rPr>
          <w:rFonts w:asciiTheme="majorBidi" w:hAnsiTheme="majorBidi" w:cstheme="majorBidi"/>
          <w:color w:val="000000"/>
          <w:sz w:val="24"/>
          <w:szCs w:val="24"/>
          <w:lang w:val="id-ID"/>
        </w:rPr>
        <w:t>)</w:t>
      </w:r>
      <w:r w:rsidR="0074624F" w:rsidRPr="00F24FC0">
        <w:rPr>
          <w:rFonts w:asciiTheme="majorBidi" w:hAnsiTheme="majorBidi" w:cstheme="majorBidi"/>
          <w:color w:val="000000"/>
          <w:sz w:val="24"/>
          <w:szCs w:val="24"/>
        </w:rPr>
        <w:t xml:space="preserve">: 99-123. </w:t>
      </w:r>
      <w:hyperlink r:id="rId23">
        <w:r w:rsidR="0074624F" w:rsidRPr="00F24FC0">
          <w:rPr>
            <w:rFonts w:asciiTheme="majorBidi" w:hAnsiTheme="majorBidi" w:cstheme="majorBidi"/>
            <w:color w:val="000000"/>
            <w:sz w:val="24"/>
            <w:szCs w:val="24"/>
            <w:u w:val="single"/>
          </w:rPr>
          <w:t>https://doi.org/10.1017/S0020743800023990</w:t>
        </w:r>
      </w:hyperlink>
      <w:r w:rsidR="0074624F" w:rsidRPr="00F24FC0">
        <w:rPr>
          <w:rFonts w:asciiTheme="majorBidi" w:hAnsiTheme="majorBidi" w:cstheme="majorBidi"/>
          <w:color w:val="000000"/>
          <w:sz w:val="24"/>
          <w:szCs w:val="24"/>
        </w:rPr>
        <w:t xml:space="preserve"> </w:t>
      </w:r>
    </w:p>
    <w:p w:rsidR="0063621F" w:rsidRPr="00F24FC0" w:rsidRDefault="0063621F">
      <w:pPr>
        <w:pBdr>
          <w:top w:val="nil"/>
          <w:left w:val="nil"/>
          <w:bottom w:val="nil"/>
          <w:right w:val="nil"/>
          <w:between w:val="nil"/>
        </w:pBdr>
        <w:spacing w:after="0" w:line="360" w:lineRule="auto"/>
        <w:jc w:val="both"/>
        <w:rPr>
          <w:rFonts w:asciiTheme="majorBidi" w:hAnsiTheme="majorBidi" w:cstheme="majorBidi"/>
          <w:color w:val="000000"/>
          <w:sz w:val="24"/>
          <w:szCs w:val="24"/>
        </w:rPr>
      </w:pPr>
    </w:p>
    <w:p w:rsidR="0063621F" w:rsidRPr="00F24FC0" w:rsidRDefault="006A752A" w:rsidP="006A752A">
      <w:pPr>
        <w:pBdr>
          <w:top w:val="nil"/>
          <w:left w:val="nil"/>
          <w:bottom w:val="nil"/>
          <w:right w:val="nil"/>
          <w:between w:val="nil"/>
        </w:pBdr>
        <w:spacing w:after="0" w:line="360" w:lineRule="auto"/>
        <w:ind w:left="567" w:hanging="567"/>
        <w:jc w:val="both"/>
        <w:rPr>
          <w:rFonts w:asciiTheme="majorBidi" w:hAnsiTheme="majorBidi" w:cstheme="majorBidi"/>
          <w:color w:val="000000"/>
          <w:sz w:val="24"/>
          <w:szCs w:val="24"/>
        </w:rPr>
      </w:pPr>
      <w:r>
        <w:rPr>
          <w:rFonts w:asciiTheme="majorBidi" w:hAnsiTheme="majorBidi" w:cstheme="majorBidi"/>
          <w:color w:val="000000"/>
          <w:sz w:val="24"/>
          <w:szCs w:val="24"/>
        </w:rPr>
        <w:t>Irawan, D</w:t>
      </w:r>
      <w:r>
        <w:rPr>
          <w:rFonts w:asciiTheme="majorBidi" w:hAnsiTheme="majorBidi" w:cstheme="majorBidi"/>
          <w:color w:val="000000"/>
          <w:sz w:val="24"/>
          <w:szCs w:val="24"/>
          <w:lang w:val="id-ID"/>
        </w:rPr>
        <w:t xml:space="preserve">. E. </w:t>
      </w:r>
      <w:r w:rsidR="0074624F" w:rsidRPr="00F24FC0">
        <w:rPr>
          <w:rFonts w:asciiTheme="majorBidi" w:hAnsiTheme="majorBidi" w:cstheme="majorBidi"/>
          <w:color w:val="000000"/>
          <w:sz w:val="24"/>
          <w:szCs w:val="24"/>
        </w:rPr>
        <w:t xml:space="preserve"> </w:t>
      </w:r>
      <w:proofErr w:type="gramStart"/>
      <w:r w:rsidR="0074624F" w:rsidRPr="00F24FC0">
        <w:rPr>
          <w:rFonts w:asciiTheme="majorBidi" w:hAnsiTheme="majorBidi" w:cstheme="majorBidi"/>
          <w:color w:val="000000"/>
          <w:sz w:val="24"/>
          <w:szCs w:val="24"/>
        </w:rPr>
        <w:t>et</w:t>
      </w:r>
      <w:proofErr w:type="gramEnd"/>
      <w:r w:rsidR="0074624F" w:rsidRPr="00F24FC0">
        <w:rPr>
          <w:rFonts w:asciiTheme="majorBidi" w:hAnsiTheme="majorBidi" w:cstheme="majorBidi"/>
          <w:color w:val="000000"/>
          <w:sz w:val="24"/>
          <w:szCs w:val="24"/>
        </w:rPr>
        <w:t xml:space="preserve"> al.</w:t>
      </w:r>
      <w:r>
        <w:rPr>
          <w:rFonts w:asciiTheme="majorBidi" w:hAnsiTheme="majorBidi" w:cstheme="majorBidi"/>
          <w:color w:val="000000"/>
          <w:sz w:val="24"/>
          <w:szCs w:val="24"/>
          <w:lang w:val="id-ID"/>
        </w:rPr>
        <w:t xml:space="preserve"> (2017).</w:t>
      </w:r>
      <w:r w:rsidR="0074624F" w:rsidRPr="00F24FC0">
        <w:rPr>
          <w:rFonts w:asciiTheme="majorBidi" w:hAnsiTheme="majorBidi" w:cstheme="majorBidi"/>
          <w:color w:val="000000"/>
          <w:sz w:val="24"/>
          <w:szCs w:val="24"/>
        </w:rPr>
        <w:t xml:space="preserve"> “Penerapan </w:t>
      </w:r>
      <w:r w:rsidR="0074624F" w:rsidRPr="00F24FC0">
        <w:rPr>
          <w:rFonts w:asciiTheme="majorBidi" w:hAnsiTheme="majorBidi" w:cstheme="majorBidi"/>
          <w:i/>
          <w:color w:val="000000"/>
          <w:sz w:val="24"/>
          <w:szCs w:val="24"/>
        </w:rPr>
        <w:t>Open Science</w:t>
      </w:r>
      <w:r w:rsidR="0074624F" w:rsidRPr="00F24FC0">
        <w:rPr>
          <w:rFonts w:asciiTheme="majorBidi" w:hAnsiTheme="majorBidi" w:cstheme="majorBidi"/>
          <w:color w:val="000000"/>
          <w:sz w:val="24"/>
          <w:szCs w:val="24"/>
        </w:rPr>
        <w:t xml:space="preserve"> di Indonesia agar Riset Lebih Terbuka, Mudah Diakses, dan Meningkatkan Dampak Saintifik,” </w:t>
      </w:r>
      <w:r w:rsidR="0074624F" w:rsidRPr="00F24FC0">
        <w:rPr>
          <w:rFonts w:asciiTheme="majorBidi" w:hAnsiTheme="majorBidi" w:cstheme="majorBidi"/>
          <w:i/>
          <w:color w:val="000000"/>
          <w:sz w:val="24"/>
          <w:szCs w:val="24"/>
        </w:rPr>
        <w:t>Berkala Ilmu Perpustakaan dan Informasi</w:t>
      </w:r>
      <w:r>
        <w:rPr>
          <w:rFonts w:asciiTheme="majorBidi" w:hAnsiTheme="majorBidi" w:cstheme="majorBidi"/>
          <w:color w:val="000000"/>
          <w:sz w:val="24"/>
          <w:szCs w:val="24"/>
        </w:rPr>
        <w:t xml:space="preserve"> </w:t>
      </w:r>
      <w:r w:rsidRPr="006A752A">
        <w:rPr>
          <w:rFonts w:asciiTheme="majorBidi" w:hAnsiTheme="majorBidi" w:cstheme="majorBidi"/>
          <w:i/>
          <w:iCs/>
          <w:color w:val="000000"/>
          <w:sz w:val="24"/>
          <w:szCs w:val="24"/>
        </w:rPr>
        <w:t>13</w:t>
      </w:r>
      <w:r w:rsidR="0074624F" w:rsidRPr="00F24FC0">
        <w:rPr>
          <w:rFonts w:asciiTheme="majorBidi" w:hAnsiTheme="majorBidi" w:cstheme="majorBidi"/>
          <w:color w:val="000000"/>
          <w:sz w:val="24"/>
          <w:szCs w:val="24"/>
        </w:rPr>
        <w:t xml:space="preserve"> </w:t>
      </w:r>
      <w:r>
        <w:rPr>
          <w:rFonts w:asciiTheme="majorBidi" w:hAnsiTheme="majorBidi" w:cstheme="majorBidi"/>
          <w:color w:val="000000"/>
          <w:sz w:val="24"/>
          <w:szCs w:val="24"/>
          <w:lang w:val="id-ID"/>
        </w:rPr>
        <w:t>(1)</w:t>
      </w:r>
      <w:r w:rsidR="0074624F" w:rsidRPr="00F24FC0">
        <w:rPr>
          <w:rFonts w:asciiTheme="majorBidi" w:hAnsiTheme="majorBidi" w:cstheme="majorBidi"/>
          <w:color w:val="000000"/>
          <w:sz w:val="24"/>
          <w:szCs w:val="24"/>
        </w:rPr>
        <w:t xml:space="preserve">: 25-36. DOI: </w:t>
      </w:r>
      <w:hyperlink r:id="rId24">
        <w:r w:rsidR="0074624F" w:rsidRPr="00F24FC0">
          <w:rPr>
            <w:rFonts w:asciiTheme="majorBidi" w:hAnsiTheme="majorBidi" w:cstheme="majorBidi"/>
            <w:color w:val="000000"/>
            <w:sz w:val="24"/>
            <w:szCs w:val="24"/>
            <w:u w:val="single"/>
          </w:rPr>
          <w:t>http://10.22146/bip.17054</w:t>
        </w:r>
      </w:hyperlink>
      <w:r w:rsidR="0074624F" w:rsidRPr="00F24FC0">
        <w:rPr>
          <w:rFonts w:asciiTheme="majorBidi" w:hAnsiTheme="majorBidi" w:cstheme="majorBidi"/>
          <w:color w:val="000000"/>
          <w:sz w:val="24"/>
          <w:szCs w:val="24"/>
        </w:rPr>
        <w:t>.</w:t>
      </w:r>
    </w:p>
    <w:p w:rsidR="0063621F" w:rsidRPr="00F24FC0" w:rsidRDefault="0063621F">
      <w:pPr>
        <w:pBdr>
          <w:top w:val="nil"/>
          <w:left w:val="nil"/>
          <w:bottom w:val="nil"/>
          <w:right w:val="nil"/>
          <w:between w:val="nil"/>
        </w:pBdr>
        <w:spacing w:after="0" w:line="360" w:lineRule="auto"/>
        <w:jc w:val="both"/>
        <w:rPr>
          <w:rFonts w:asciiTheme="majorBidi" w:hAnsiTheme="majorBidi" w:cstheme="majorBidi"/>
          <w:color w:val="000000"/>
          <w:sz w:val="24"/>
          <w:szCs w:val="24"/>
        </w:rPr>
      </w:pPr>
    </w:p>
    <w:p w:rsidR="0063621F" w:rsidRPr="00F24FC0" w:rsidRDefault="00737DA2" w:rsidP="00737DA2">
      <w:pPr>
        <w:pBdr>
          <w:top w:val="nil"/>
          <w:left w:val="nil"/>
          <w:bottom w:val="nil"/>
          <w:right w:val="nil"/>
          <w:between w:val="nil"/>
        </w:pBdr>
        <w:spacing w:after="0" w:line="360" w:lineRule="auto"/>
        <w:ind w:left="567" w:hanging="567"/>
        <w:jc w:val="both"/>
        <w:rPr>
          <w:rFonts w:asciiTheme="majorBidi" w:hAnsiTheme="majorBidi" w:cstheme="majorBidi"/>
          <w:color w:val="000000"/>
          <w:sz w:val="24"/>
          <w:szCs w:val="24"/>
        </w:rPr>
      </w:pPr>
      <w:proofErr w:type="gramStart"/>
      <w:r>
        <w:rPr>
          <w:rFonts w:asciiTheme="majorBidi" w:hAnsiTheme="majorBidi" w:cstheme="majorBidi"/>
          <w:color w:val="000000"/>
          <w:sz w:val="24"/>
          <w:szCs w:val="24"/>
        </w:rPr>
        <w:t>Khan, S</w:t>
      </w:r>
      <w:r>
        <w:rPr>
          <w:rFonts w:asciiTheme="majorBidi" w:hAnsiTheme="majorBidi" w:cstheme="majorBidi"/>
          <w:color w:val="000000"/>
          <w:sz w:val="24"/>
          <w:szCs w:val="24"/>
          <w:lang w:val="id-ID"/>
        </w:rPr>
        <w:t>. B.</w:t>
      </w:r>
      <w:r w:rsidR="0074624F" w:rsidRPr="00F24FC0">
        <w:rPr>
          <w:rFonts w:asciiTheme="majorBidi" w:hAnsiTheme="majorBidi" w:cstheme="majorBidi"/>
          <w:color w:val="000000"/>
          <w:sz w:val="24"/>
          <w:szCs w:val="24"/>
        </w:rPr>
        <w:t xml:space="preserve"> A. L.</w:t>
      </w:r>
      <w:r>
        <w:rPr>
          <w:rFonts w:asciiTheme="majorBidi" w:hAnsiTheme="majorBidi" w:cstheme="majorBidi"/>
          <w:color w:val="000000"/>
          <w:sz w:val="24"/>
          <w:szCs w:val="24"/>
          <w:lang w:val="id-ID"/>
        </w:rPr>
        <w:t xml:space="preserve"> (2015).</w:t>
      </w:r>
      <w:proofErr w:type="gramEnd"/>
      <w:r w:rsidR="0074624F" w:rsidRPr="00F24FC0">
        <w:rPr>
          <w:rFonts w:asciiTheme="majorBidi" w:hAnsiTheme="majorBidi" w:cstheme="majorBidi"/>
          <w:color w:val="000000"/>
          <w:sz w:val="24"/>
          <w:szCs w:val="24"/>
        </w:rPr>
        <w:t xml:space="preserve"> </w:t>
      </w:r>
      <w:proofErr w:type="gramStart"/>
      <w:r w:rsidR="0074624F" w:rsidRPr="00F24FC0">
        <w:rPr>
          <w:rFonts w:asciiTheme="majorBidi" w:hAnsiTheme="majorBidi" w:cstheme="majorBidi"/>
          <w:color w:val="000000"/>
          <w:sz w:val="24"/>
          <w:szCs w:val="24"/>
        </w:rPr>
        <w:t xml:space="preserve">“Response and Resilience: Aceh’s Trade in the Seventeenth Century,” </w:t>
      </w:r>
      <w:r w:rsidR="0074624F" w:rsidRPr="00F24FC0">
        <w:rPr>
          <w:rFonts w:asciiTheme="majorBidi" w:hAnsiTheme="majorBidi" w:cstheme="majorBidi"/>
          <w:i/>
          <w:color w:val="000000"/>
          <w:sz w:val="24"/>
          <w:szCs w:val="24"/>
        </w:rPr>
        <w:t>Indonesia</w:t>
      </w:r>
      <w:r w:rsidR="0074624F" w:rsidRPr="00F24FC0">
        <w:rPr>
          <w:rFonts w:asciiTheme="majorBidi" w:hAnsiTheme="majorBidi" w:cstheme="majorBidi"/>
          <w:color w:val="000000"/>
          <w:sz w:val="24"/>
          <w:szCs w:val="24"/>
        </w:rPr>
        <w:t xml:space="preserve"> </w:t>
      </w:r>
      <w:r w:rsidR="0074624F" w:rsidRPr="00737DA2">
        <w:rPr>
          <w:rFonts w:asciiTheme="majorBidi" w:hAnsiTheme="majorBidi" w:cstheme="majorBidi"/>
          <w:i/>
          <w:iCs/>
          <w:color w:val="000000"/>
          <w:sz w:val="24"/>
          <w:szCs w:val="24"/>
        </w:rPr>
        <w:t>100</w:t>
      </w:r>
      <w:r w:rsidR="0074624F" w:rsidRPr="00F24FC0">
        <w:rPr>
          <w:rFonts w:asciiTheme="majorBidi" w:hAnsiTheme="majorBidi" w:cstheme="majorBidi"/>
          <w:color w:val="000000"/>
          <w:sz w:val="24"/>
          <w:szCs w:val="24"/>
        </w:rPr>
        <w:t>: 33-51.</w:t>
      </w:r>
      <w:proofErr w:type="gramEnd"/>
      <w:r w:rsidR="0074624F" w:rsidRPr="00F24FC0">
        <w:rPr>
          <w:rFonts w:asciiTheme="majorBidi" w:hAnsiTheme="majorBidi" w:cstheme="majorBidi"/>
          <w:color w:val="000000"/>
          <w:sz w:val="24"/>
          <w:szCs w:val="24"/>
        </w:rPr>
        <w:t xml:space="preserve"> </w:t>
      </w:r>
      <w:hyperlink r:id="rId25">
        <w:r w:rsidR="0074624F" w:rsidRPr="00F24FC0">
          <w:rPr>
            <w:rFonts w:asciiTheme="majorBidi" w:hAnsiTheme="majorBidi" w:cstheme="majorBidi"/>
            <w:color w:val="000000"/>
            <w:sz w:val="24"/>
            <w:szCs w:val="24"/>
            <w:u w:val="single"/>
          </w:rPr>
          <w:t>https://doi.org/10.5728/indonesia.100.0033</w:t>
        </w:r>
      </w:hyperlink>
      <w:r w:rsidR="0074624F" w:rsidRPr="00F24FC0">
        <w:rPr>
          <w:rFonts w:asciiTheme="majorBidi" w:hAnsiTheme="majorBidi" w:cstheme="majorBidi"/>
          <w:color w:val="000000"/>
          <w:sz w:val="24"/>
          <w:szCs w:val="24"/>
        </w:rPr>
        <w:t xml:space="preserve"> </w:t>
      </w:r>
    </w:p>
    <w:p w:rsidR="0063621F" w:rsidRPr="00F24FC0" w:rsidRDefault="0063621F">
      <w:pPr>
        <w:pBdr>
          <w:top w:val="nil"/>
          <w:left w:val="nil"/>
          <w:bottom w:val="nil"/>
          <w:right w:val="nil"/>
          <w:between w:val="nil"/>
        </w:pBdr>
        <w:spacing w:after="0" w:line="360" w:lineRule="auto"/>
        <w:jc w:val="both"/>
        <w:rPr>
          <w:rFonts w:asciiTheme="majorBidi" w:hAnsiTheme="majorBidi" w:cstheme="majorBidi"/>
          <w:color w:val="000000"/>
          <w:sz w:val="24"/>
          <w:szCs w:val="24"/>
        </w:rPr>
      </w:pPr>
    </w:p>
    <w:p w:rsidR="0063621F" w:rsidRPr="00F24FC0" w:rsidRDefault="0074624F" w:rsidP="0043588A">
      <w:pPr>
        <w:pBdr>
          <w:top w:val="nil"/>
          <w:left w:val="nil"/>
          <w:bottom w:val="nil"/>
          <w:right w:val="nil"/>
          <w:between w:val="nil"/>
        </w:pBdr>
        <w:spacing w:after="0" w:line="360" w:lineRule="auto"/>
        <w:ind w:left="567" w:hanging="567"/>
        <w:jc w:val="both"/>
        <w:rPr>
          <w:rFonts w:asciiTheme="majorBidi" w:hAnsiTheme="majorBidi" w:cstheme="majorBidi"/>
          <w:color w:val="000000"/>
          <w:sz w:val="24"/>
          <w:szCs w:val="24"/>
        </w:rPr>
      </w:pPr>
      <w:proofErr w:type="gramStart"/>
      <w:r w:rsidRPr="00F24FC0">
        <w:rPr>
          <w:rFonts w:asciiTheme="majorBidi" w:hAnsiTheme="majorBidi" w:cstheme="majorBidi"/>
          <w:color w:val="000000"/>
          <w:sz w:val="24"/>
          <w:szCs w:val="24"/>
        </w:rPr>
        <w:t>Laf</w:t>
      </w:r>
      <w:r w:rsidR="00624A13">
        <w:rPr>
          <w:rFonts w:asciiTheme="majorBidi" w:hAnsiTheme="majorBidi" w:cstheme="majorBidi"/>
          <w:color w:val="000000"/>
          <w:sz w:val="24"/>
          <w:szCs w:val="24"/>
        </w:rPr>
        <w:t>fan, M</w:t>
      </w:r>
      <w:r w:rsidRPr="00F24FC0">
        <w:rPr>
          <w:rFonts w:asciiTheme="majorBidi" w:hAnsiTheme="majorBidi" w:cstheme="majorBidi"/>
          <w:color w:val="000000"/>
          <w:sz w:val="24"/>
          <w:szCs w:val="24"/>
        </w:rPr>
        <w:t>.</w:t>
      </w:r>
      <w:r w:rsidR="00624A13">
        <w:rPr>
          <w:rFonts w:asciiTheme="majorBidi" w:hAnsiTheme="majorBidi" w:cstheme="majorBidi"/>
          <w:color w:val="000000"/>
          <w:sz w:val="24"/>
          <w:szCs w:val="24"/>
          <w:lang w:val="id-ID"/>
        </w:rPr>
        <w:t xml:space="preserve"> (1999).</w:t>
      </w:r>
      <w:proofErr w:type="gramEnd"/>
      <w:r w:rsidRPr="00F24FC0">
        <w:rPr>
          <w:rFonts w:asciiTheme="majorBidi" w:hAnsiTheme="majorBidi" w:cstheme="majorBidi"/>
          <w:color w:val="000000"/>
          <w:sz w:val="24"/>
          <w:szCs w:val="24"/>
        </w:rPr>
        <w:t xml:space="preserve"> “Raden Aboe Bakar: An Introductory Note Concerning Snouck Hurgronje’s Informant in Jeddah (1884-1912),” </w:t>
      </w:r>
      <w:r w:rsidRPr="00F24FC0">
        <w:rPr>
          <w:rFonts w:asciiTheme="majorBidi" w:hAnsiTheme="majorBidi" w:cstheme="majorBidi"/>
          <w:i/>
          <w:color w:val="000000"/>
          <w:sz w:val="24"/>
          <w:szCs w:val="24"/>
        </w:rPr>
        <w:t>Archipel</w:t>
      </w:r>
      <w:r w:rsidRPr="00F24FC0">
        <w:rPr>
          <w:rFonts w:asciiTheme="majorBidi" w:hAnsiTheme="majorBidi" w:cstheme="majorBidi"/>
          <w:color w:val="000000"/>
          <w:sz w:val="24"/>
          <w:szCs w:val="24"/>
        </w:rPr>
        <w:t xml:space="preserve"> </w:t>
      </w:r>
      <w:r w:rsidRPr="00624A13">
        <w:rPr>
          <w:rFonts w:asciiTheme="majorBidi" w:hAnsiTheme="majorBidi" w:cstheme="majorBidi"/>
          <w:i/>
          <w:iCs/>
          <w:color w:val="000000"/>
          <w:sz w:val="24"/>
          <w:szCs w:val="24"/>
        </w:rPr>
        <w:t>155</w:t>
      </w:r>
      <w:r w:rsidR="00624A13">
        <w:rPr>
          <w:rFonts w:asciiTheme="majorBidi" w:hAnsiTheme="majorBidi" w:cstheme="majorBidi"/>
          <w:i/>
          <w:color w:val="000000"/>
          <w:sz w:val="24"/>
          <w:szCs w:val="24"/>
          <w:lang w:val="id-ID"/>
        </w:rPr>
        <w:t xml:space="preserve"> </w:t>
      </w:r>
      <w:r w:rsidR="00624A13">
        <w:rPr>
          <w:rFonts w:asciiTheme="majorBidi" w:hAnsiTheme="majorBidi" w:cstheme="majorBidi"/>
          <w:iCs/>
          <w:color w:val="000000"/>
          <w:sz w:val="24"/>
          <w:szCs w:val="24"/>
          <w:lang w:val="id-ID"/>
        </w:rPr>
        <w:t>(</w:t>
      </w:r>
      <w:r w:rsidR="00624A13">
        <w:rPr>
          <w:rFonts w:asciiTheme="majorBidi" w:hAnsiTheme="majorBidi" w:cstheme="majorBidi"/>
          <w:color w:val="000000"/>
          <w:sz w:val="24"/>
          <w:szCs w:val="24"/>
        </w:rPr>
        <w:t>4</w:t>
      </w:r>
      <w:r w:rsidR="00624A13">
        <w:rPr>
          <w:rFonts w:asciiTheme="majorBidi" w:hAnsiTheme="majorBidi" w:cstheme="majorBidi"/>
          <w:color w:val="000000"/>
          <w:sz w:val="24"/>
          <w:szCs w:val="24"/>
          <w:lang w:val="id-ID"/>
        </w:rPr>
        <w:t>)</w:t>
      </w:r>
      <w:r w:rsidRPr="00F24FC0">
        <w:rPr>
          <w:rFonts w:asciiTheme="majorBidi" w:hAnsiTheme="majorBidi" w:cstheme="majorBidi"/>
          <w:color w:val="000000"/>
          <w:sz w:val="24"/>
          <w:szCs w:val="24"/>
        </w:rPr>
        <w:t xml:space="preserve">: 517-542. </w:t>
      </w:r>
      <w:hyperlink r:id="rId26">
        <w:r w:rsidRPr="00F24FC0">
          <w:rPr>
            <w:rFonts w:asciiTheme="majorBidi" w:hAnsiTheme="majorBidi" w:cstheme="majorBidi"/>
            <w:color w:val="000000"/>
            <w:sz w:val="24"/>
            <w:szCs w:val="24"/>
            <w:u w:val="single"/>
          </w:rPr>
          <w:t>https://doi.org/10.1163/22134379-90003860</w:t>
        </w:r>
      </w:hyperlink>
      <w:r w:rsidRPr="00F24FC0">
        <w:rPr>
          <w:rFonts w:asciiTheme="majorBidi" w:hAnsiTheme="majorBidi" w:cstheme="majorBidi"/>
          <w:color w:val="000000"/>
          <w:sz w:val="24"/>
          <w:szCs w:val="24"/>
        </w:rPr>
        <w:t xml:space="preserve"> </w:t>
      </w:r>
    </w:p>
    <w:p w:rsidR="0063621F" w:rsidRPr="00F24FC0" w:rsidRDefault="0063621F">
      <w:pPr>
        <w:pBdr>
          <w:top w:val="nil"/>
          <w:left w:val="nil"/>
          <w:bottom w:val="nil"/>
          <w:right w:val="nil"/>
          <w:between w:val="nil"/>
        </w:pBdr>
        <w:spacing w:after="0" w:line="360" w:lineRule="auto"/>
        <w:jc w:val="both"/>
        <w:rPr>
          <w:rFonts w:asciiTheme="majorBidi" w:hAnsiTheme="majorBidi" w:cstheme="majorBidi"/>
          <w:color w:val="000000"/>
          <w:sz w:val="24"/>
          <w:szCs w:val="24"/>
        </w:rPr>
      </w:pPr>
    </w:p>
    <w:p w:rsidR="0063621F" w:rsidRPr="00F24FC0" w:rsidRDefault="0043588A">
      <w:pPr>
        <w:pBdr>
          <w:top w:val="nil"/>
          <w:left w:val="nil"/>
          <w:bottom w:val="nil"/>
          <w:right w:val="nil"/>
          <w:between w:val="nil"/>
        </w:pBdr>
        <w:spacing w:after="0" w:line="360" w:lineRule="auto"/>
        <w:ind w:left="567" w:hanging="567"/>
        <w:jc w:val="both"/>
        <w:rPr>
          <w:rFonts w:asciiTheme="majorBidi" w:hAnsiTheme="majorBidi" w:cstheme="majorBidi"/>
          <w:color w:val="000000"/>
          <w:sz w:val="24"/>
          <w:szCs w:val="24"/>
        </w:rPr>
      </w:pPr>
      <w:r>
        <w:rPr>
          <w:rFonts w:asciiTheme="majorBidi" w:hAnsiTheme="majorBidi" w:cstheme="majorBidi"/>
          <w:color w:val="000000"/>
          <w:sz w:val="24"/>
          <w:szCs w:val="24"/>
        </w:rPr>
        <w:t>Lewis, B</w:t>
      </w:r>
      <w:r w:rsidR="0074624F" w:rsidRPr="00F24FC0">
        <w:rPr>
          <w:rFonts w:asciiTheme="majorBidi" w:hAnsiTheme="majorBidi" w:cstheme="majorBidi"/>
          <w:color w:val="000000"/>
          <w:sz w:val="24"/>
          <w:szCs w:val="24"/>
        </w:rPr>
        <w:t>.</w:t>
      </w:r>
      <w:r>
        <w:rPr>
          <w:rFonts w:asciiTheme="majorBidi" w:hAnsiTheme="majorBidi" w:cstheme="majorBidi"/>
          <w:color w:val="000000"/>
          <w:sz w:val="24"/>
          <w:szCs w:val="24"/>
          <w:lang w:val="id-ID"/>
        </w:rPr>
        <w:t xml:space="preserve"> (1968).</w:t>
      </w:r>
      <w:r w:rsidR="0074624F" w:rsidRPr="00F24FC0">
        <w:rPr>
          <w:rFonts w:asciiTheme="majorBidi" w:hAnsiTheme="majorBidi" w:cstheme="majorBidi"/>
          <w:color w:val="000000"/>
          <w:sz w:val="24"/>
          <w:szCs w:val="24"/>
        </w:rPr>
        <w:t xml:space="preserve">  </w:t>
      </w:r>
      <w:proofErr w:type="gramStart"/>
      <w:r w:rsidR="0074624F" w:rsidRPr="00F24FC0">
        <w:rPr>
          <w:rFonts w:asciiTheme="majorBidi" w:hAnsiTheme="majorBidi" w:cstheme="majorBidi"/>
          <w:i/>
          <w:color w:val="000000"/>
          <w:sz w:val="24"/>
          <w:szCs w:val="24"/>
        </w:rPr>
        <w:t>The Emergence of Modern Turkey</w:t>
      </w:r>
      <w:r w:rsidR="0074624F" w:rsidRPr="00F24FC0">
        <w:rPr>
          <w:rFonts w:asciiTheme="majorBidi" w:hAnsiTheme="majorBidi" w:cstheme="majorBidi"/>
          <w:color w:val="000000"/>
          <w:sz w:val="24"/>
          <w:szCs w:val="24"/>
        </w:rPr>
        <w:t>.</w:t>
      </w:r>
      <w:proofErr w:type="gramEnd"/>
      <w:r w:rsidR="0074624F" w:rsidRPr="00F24FC0">
        <w:rPr>
          <w:rFonts w:asciiTheme="majorBidi" w:hAnsiTheme="majorBidi" w:cstheme="majorBidi"/>
          <w:color w:val="000000"/>
          <w:sz w:val="24"/>
          <w:szCs w:val="24"/>
        </w:rPr>
        <w:t xml:space="preserve"> London, Oxford, New Yor</w:t>
      </w:r>
      <w:r>
        <w:rPr>
          <w:rFonts w:asciiTheme="majorBidi" w:hAnsiTheme="majorBidi" w:cstheme="majorBidi"/>
          <w:color w:val="000000"/>
          <w:sz w:val="24"/>
          <w:szCs w:val="24"/>
        </w:rPr>
        <w:t>k: Oxford University Press</w:t>
      </w:r>
      <w:r w:rsidR="0074624F" w:rsidRPr="00F24FC0">
        <w:rPr>
          <w:rFonts w:asciiTheme="majorBidi" w:hAnsiTheme="majorBidi" w:cstheme="majorBidi"/>
          <w:color w:val="000000"/>
          <w:sz w:val="24"/>
          <w:szCs w:val="24"/>
        </w:rPr>
        <w:t>.</w:t>
      </w:r>
    </w:p>
    <w:p w:rsidR="0063621F" w:rsidRPr="00F24FC0" w:rsidRDefault="0063621F">
      <w:pPr>
        <w:pBdr>
          <w:top w:val="nil"/>
          <w:left w:val="nil"/>
          <w:bottom w:val="nil"/>
          <w:right w:val="nil"/>
          <w:between w:val="nil"/>
        </w:pBdr>
        <w:spacing w:after="0" w:line="360" w:lineRule="auto"/>
        <w:jc w:val="both"/>
        <w:rPr>
          <w:rFonts w:asciiTheme="majorBidi" w:hAnsiTheme="majorBidi" w:cstheme="majorBidi"/>
          <w:color w:val="000000"/>
          <w:sz w:val="24"/>
          <w:szCs w:val="24"/>
        </w:rPr>
      </w:pPr>
    </w:p>
    <w:p w:rsidR="0063621F" w:rsidRPr="00F24FC0" w:rsidRDefault="0043588A">
      <w:pPr>
        <w:pBdr>
          <w:top w:val="nil"/>
          <w:left w:val="nil"/>
          <w:bottom w:val="nil"/>
          <w:right w:val="nil"/>
          <w:between w:val="nil"/>
        </w:pBdr>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Loti, P</w:t>
      </w:r>
      <w:r w:rsidR="0074624F" w:rsidRPr="00F24FC0">
        <w:rPr>
          <w:rFonts w:asciiTheme="majorBidi" w:hAnsiTheme="majorBidi" w:cstheme="majorBidi"/>
          <w:color w:val="000000"/>
          <w:sz w:val="24"/>
          <w:szCs w:val="24"/>
        </w:rPr>
        <w:t>.</w:t>
      </w:r>
      <w:r>
        <w:rPr>
          <w:rFonts w:asciiTheme="majorBidi" w:hAnsiTheme="majorBidi" w:cstheme="majorBidi"/>
          <w:color w:val="000000"/>
          <w:sz w:val="24"/>
          <w:szCs w:val="24"/>
          <w:lang w:val="id-ID"/>
        </w:rPr>
        <w:t xml:space="preserve"> (1999).</w:t>
      </w:r>
      <w:r w:rsidR="0074624F" w:rsidRPr="00F24FC0">
        <w:rPr>
          <w:rFonts w:asciiTheme="majorBidi" w:hAnsiTheme="majorBidi" w:cstheme="majorBidi"/>
          <w:color w:val="000000"/>
          <w:sz w:val="24"/>
          <w:szCs w:val="24"/>
        </w:rPr>
        <w:t xml:space="preserve"> </w:t>
      </w:r>
      <w:r w:rsidR="0074624F" w:rsidRPr="00F24FC0">
        <w:rPr>
          <w:rFonts w:asciiTheme="majorBidi" w:hAnsiTheme="majorBidi" w:cstheme="majorBidi"/>
          <w:i/>
          <w:color w:val="000000"/>
          <w:sz w:val="24"/>
          <w:szCs w:val="24"/>
        </w:rPr>
        <w:t>Istanbul 1890</w:t>
      </w:r>
      <w:r w:rsidR="0074624F" w:rsidRPr="00F24FC0">
        <w:rPr>
          <w:rFonts w:asciiTheme="majorBidi" w:hAnsiTheme="majorBidi" w:cstheme="majorBidi"/>
          <w:color w:val="000000"/>
          <w:sz w:val="24"/>
          <w:szCs w:val="24"/>
        </w:rPr>
        <w:t xml:space="preserve">. </w:t>
      </w:r>
      <w:proofErr w:type="gramStart"/>
      <w:r w:rsidR="0074624F" w:rsidRPr="00F24FC0">
        <w:rPr>
          <w:rFonts w:asciiTheme="majorBidi" w:hAnsiTheme="majorBidi" w:cstheme="majorBidi"/>
          <w:color w:val="000000"/>
          <w:sz w:val="24"/>
          <w:szCs w:val="24"/>
        </w:rPr>
        <w:t>Translated by Galip Baldir</w:t>
      </w:r>
      <w:r>
        <w:rPr>
          <w:rFonts w:asciiTheme="majorBidi" w:hAnsiTheme="majorBidi" w:cstheme="majorBidi"/>
          <w:color w:val="000000"/>
          <w:sz w:val="24"/>
          <w:szCs w:val="24"/>
        </w:rPr>
        <w:t>an.</w:t>
      </w:r>
      <w:proofErr w:type="gramEnd"/>
      <w:r>
        <w:rPr>
          <w:rFonts w:asciiTheme="majorBidi" w:hAnsiTheme="majorBidi" w:cstheme="majorBidi"/>
          <w:color w:val="000000"/>
          <w:sz w:val="24"/>
          <w:szCs w:val="24"/>
        </w:rPr>
        <w:t xml:space="preserve"> Ankara: Vadi Yayinlari</w:t>
      </w:r>
      <w:r w:rsidR="0074624F" w:rsidRPr="00F24FC0">
        <w:rPr>
          <w:rFonts w:asciiTheme="majorBidi" w:hAnsiTheme="majorBidi" w:cstheme="majorBidi"/>
          <w:color w:val="000000"/>
          <w:sz w:val="24"/>
          <w:szCs w:val="24"/>
        </w:rPr>
        <w:t>.</w:t>
      </w:r>
    </w:p>
    <w:p w:rsidR="0063621F" w:rsidRPr="00F24FC0" w:rsidRDefault="0063621F">
      <w:pPr>
        <w:pBdr>
          <w:top w:val="nil"/>
          <w:left w:val="nil"/>
          <w:bottom w:val="nil"/>
          <w:right w:val="nil"/>
          <w:between w:val="nil"/>
        </w:pBdr>
        <w:spacing w:after="0" w:line="360" w:lineRule="auto"/>
        <w:jc w:val="both"/>
        <w:rPr>
          <w:rFonts w:asciiTheme="majorBidi" w:hAnsiTheme="majorBidi" w:cstheme="majorBidi"/>
          <w:color w:val="000000"/>
          <w:sz w:val="24"/>
          <w:szCs w:val="24"/>
        </w:rPr>
      </w:pPr>
    </w:p>
    <w:p w:rsidR="0063621F" w:rsidRPr="00F24FC0" w:rsidRDefault="0043588A">
      <w:pPr>
        <w:pBdr>
          <w:top w:val="nil"/>
          <w:left w:val="nil"/>
          <w:bottom w:val="nil"/>
          <w:right w:val="nil"/>
          <w:between w:val="nil"/>
        </w:pBdr>
        <w:spacing w:after="0" w:line="360" w:lineRule="auto"/>
        <w:ind w:left="567" w:hanging="567"/>
        <w:jc w:val="both"/>
        <w:rPr>
          <w:rFonts w:asciiTheme="majorBidi" w:hAnsiTheme="majorBidi" w:cstheme="majorBidi"/>
          <w:color w:val="000000"/>
          <w:sz w:val="24"/>
          <w:szCs w:val="24"/>
        </w:rPr>
      </w:pPr>
      <w:proofErr w:type="gramStart"/>
      <w:r>
        <w:rPr>
          <w:rFonts w:asciiTheme="majorBidi" w:hAnsiTheme="majorBidi" w:cstheme="majorBidi"/>
          <w:color w:val="000000"/>
          <w:sz w:val="24"/>
          <w:szCs w:val="24"/>
        </w:rPr>
        <w:t>Mardin, S</w:t>
      </w:r>
      <w:r w:rsidR="0074624F" w:rsidRPr="00F24FC0">
        <w:rPr>
          <w:rFonts w:asciiTheme="majorBidi" w:hAnsiTheme="majorBidi" w:cstheme="majorBidi"/>
          <w:color w:val="000000"/>
          <w:sz w:val="24"/>
          <w:szCs w:val="24"/>
        </w:rPr>
        <w:t>.</w:t>
      </w:r>
      <w:r>
        <w:rPr>
          <w:rFonts w:asciiTheme="majorBidi" w:hAnsiTheme="majorBidi" w:cstheme="majorBidi"/>
          <w:color w:val="000000"/>
          <w:sz w:val="24"/>
          <w:szCs w:val="24"/>
          <w:lang w:val="id-ID"/>
        </w:rPr>
        <w:t xml:space="preserve"> (2000).</w:t>
      </w:r>
      <w:proofErr w:type="gramEnd"/>
      <w:r>
        <w:rPr>
          <w:rFonts w:asciiTheme="majorBidi" w:hAnsiTheme="majorBidi" w:cstheme="majorBidi"/>
          <w:color w:val="000000"/>
          <w:sz w:val="24"/>
          <w:szCs w:val="24"/>
          <w:lang w:val="id-ID"/>
        </w:rPr>
        <w:t xml:space="preserve"> </w:t>
      </w:r>
      <w:r w:rsidR="0074624F" w:rsidRPr="00F24FC0">
        <w:rPr>
          <w:rFonts w:asciiTheme="majorBidi" w:hAnsiTheme="majorBidi" w:cstheme="majorBidi"/>
          <w:color w:val="000000"/>
          <w:sz w:val="24"/>
          <w:szCs w:val="24"/>
        </w:rPr>
        <w:t xml:space="preserve"> </w:t>
      </w:r>
      <w:r w:rsidR="0074624F" w:rsidRPr="00F24FC0">
        <w:rPr>
          <w:rFonts w:asciiTheme="majorBidi" w:hAnsiTheme="majorBidi" w:cstheme="majorBidi"/>
          <w:i/>
          <w:color w:val="000000"/>
          <w:sz w:val="24"/>
          <w:szCs w:val="24"/>
        </w:rPr>
        <w:t xml:space="preserve">The Genesis of Young Ottoman Thought: A Study in </w:t>
      </w:r>
      <w:proofErr w:type="gramStart"/>
      <w:r w:rsidR="0074624F" w:rsidRPr="00F24FC0">
        <w:rPr>
          <w:rFonts w:asciiTheme="majorBidi" w:hAnsiTheme="majorBidi" w:cstheme="majorBidi"/>
          <w:i/>
          <w:color w:val="000000"/>
          <w:sz w:val="24"/>
          <w:szCs w:val="24"/>
        </w:rPr>
        <w:t>The</w:t>
      </w:r>
      <w:proofErr w:type="gramEnd"/>
      <w:r w:rsidR="0074624F" w:rsidRPr="00F24FC0">
        <w:rPr>
          <w:rFonts w:asciiTheme="majorBidi" w:hAnsiTheme="majorBidi" w:cstheme="majorBidi"/>
          <w:i/>
          <w:color w:val="000000"/>
          <w:sz w:val="24"/>
          <w:szCs w:val="24"/>
        </w:rPr>
        <w:t xml:space="preserve"> Modernization of Turkish Political Ideas</w:t>
      </w:r>
      <w:r w:rsidR="0074624F" w:rsidRPr="00F24FC0">
        <w:rPr>
          <w:rFonts w:asciiTheme="majorBidi" w:hAnsiTheme="majorBidi" w:cstheme="majorBidi"/>
          <w:color w:val="000000"/>
          <w:sz w:val="24"/>
          <w:szCs w:val="24"/>
        </w:rPr>
        <w:t>. New York:</w:t>
      </w:r>
      <w:r>
        <w:rPr>
          <w:rFonts w:asciiTheme="majorBidi" w:hAnsiTheme="majorBidi" w:cstheme="majorBidi"/>
          <w:color w:val="000000"/>
          <w:sz w:val="24"/>
          <w:szCs w:val="24"/>
        </w:rPr>
        <w:t xml:space="preserve"> Syracuse University Press</w:t>
      </w:r>
      <w:r w:rsidR="0074624F" w:rsidRPr="00F24FC0">
        <w:rPr>
          <w:rFonts w:asciiTheme="majorBidi" w:hAnsiTheme="majorBidi" w:cstheme="majorBidi"/>
          <w:color w:val="000000"/>
          <w:sz w:val="24"/>
          <w:szCs w:val="24"/>
        </w:rPr>
        <w:t>.</w:t>
      </w:r>
    </w:p>
    <w:p w:rsidR="0063621F" w:rsidRPr="00F24FC0" w:rsidRDefault="0063621F">
      <w:pPr>
        <w:pBdr>
          <w:top w:val="nil"/>
          <w:left w:val="nil"/>
          <w:bottom w:val="nil"/>
          <w:right w:val="nil"/>
          <w:between w:val="nil"/>
        </w:pBdr>
        <w:spacing w:after="0" w:line="360" w:lineRule="auto"/>
        <w:jc w:val="both"/>
        <w:rPr>
          <w:rFonts w:asciiTheme="majorBidi" w:hAnsiTheme="majorBidi" w:cstheme="majorBidi"/>
          <w:color w:val="000000"/>
          <w:sz w:val="24"/>
          <w:szCs w:val="24"/>
        </w:rPr>
      </w:pPr>
    </w:p>
    <w:p w:rsidR="0063621F" w:rsidRPr="00F24FC0" w:rsidRDefault="0074624F">
      <w:pPr>
        <w:pBdr>
          <w:top w:val="nil"/>
          <w:left w:val="nil"/>
          <w:bottom w:val="nil"/>
          <w:right w:val="nil"/>
          <w:between w:val="nil"/>
        </w:pBdr>
        <w:spacing w:after="0" w:line="360" w:lineRule="auto"/>
        <w:ind w:left="567" w:hanging="567"/>
        <w:jc w:val="both"/>
        <w:rPr>
          <w:rFonts w:asciiTheme="majorBidi" w:hAnsiTheme="majorBidi" w:cstheme="majorBidi"/>
          <w:color w:val="000000"/>
          <w:sz w:val="24"/>
          <w:szCs w:val="24"/>
          <w:highlight w:val="white"/>
          <w:u w:val="single"/>
        </w:rPr>
      </w:pPr>
      <w:r w:rsidRPr="00F24FC0">
        <w:rPr>
          <w:rFonts w:asciiTheme="majorBidi" w:hAnsiTheme="majorBidi" w:cstheme="majorBidi"/>
          <w:color w:val="000000"/>
          <w:sz w:val="24"/>
          <w:szCs w:val="24"/>
        </w:rPr>
        <w:t xml:space="preserve">Mckiernan, Erin C.  </w:t>
      </w:r>
      <w:proofErr w:type="gramStart"/>
      <w:r w:rsidRPr="00F24FC0">
        <w:rPr>
          <w:rFonts w:asciiTheme="majorBidi" w:hAnsiTheme="majorBidi" w:cstheme="majorBidi"/>
          <w:color w:val="000000"/>
          <w:sz w:val="24"/>
          <w:szCs w:val="24"/>
        </w:rPr>
        <w:t>et</w:t>
      </w:r>
      <w:proofErr w:type="gramEnd"/>
      <w:r w:rsidRPr="00F24FC0">
        <w:rPr>
          <w:rFonts w:asciiTheme="majorBidi" w:hAnsiTheme="majorBidi" w:cstheme="majorBidi"/>
          <w:color w:val="000000"/>
          <w:sz w:val="24"/>
          <w:szCs w:val="24"/>
        </w:rPr>
        <w:t xml:space="preserve"> al.</w:t>
      </w:r>
      <w:r w:rsidR="00FA578F">
        <w:rPr>
          <w:rFonts w:asciiTheme="majorBidi" w:hAnsiTheme="majorBidi" w:cstheme="majorBidi"/>
          <w:color w:val="000000"/>
          <w:sz w:val="24"/>
          <w:szCs w:val="24"/>
          <w:lang w:val="id-ID"/>
        </w:rPr>
        <w:t xml:space="preserve"> (2016).</w:t>
      </w:r>
      <w:r w:rsidRPr="00F24FC0">
        <w:rPr>
          <w:rFonts w:asciiTheme="majorBidi" w:hAnsiTheme="majorBidi" w:cstheme="majorBidi"/>
          <w:color w:val="000000"/>
          <w:sz w:val="24"/>
          <w:szCs w:val="24"/>
        </w:rPr>
        <w:t xml:space="preserve"> </w:t>
      </w:r>
      <w:proofErr w:type="gramStart"/>
      <w:r w:rsidRPr="00F24FC0">
        <w:rPr>
          <w:rFonts w:asciiTheme="majorBidi" w:hAnsiTheme="majorBidi" w:cstheme="majorBidi"/>
          <w:color w:val="000000"/>
          <w:sz w:val="24"/>
          <w:szCs w:val="24"/>
        </w:rPr>
        <w:t xml:space="preserve">“How Open Science Helps Researchers Succeed,” </w:t>
      </w:r>
      <w:r w:rsidRPr="00F24FC0">
        <w:rPr>
          <w:rFonts w:asciiTheme="majorBidi" w:hAnsiTheme="majorBidi" w:cstheme="majorBidi"/>
          <w:i/>
          <w:color w:val="000000"/>
          <w:sz w:val="24"/>
          <w:szCs w:val="24"/>
        </w:rPr>
        <w:t>eLife</w:t>
      </w:r>
      <w:r w:rsidRPr="00F24FC0">
        <w:rPr>
          <w:rFonts w:asciiTheme="majorBidi" w:hAnsiTheme="majorBidi" w:cstheme="majorBidi"/>
          <w:color w:val="000000"/>
          <w:sz w:val="24"/>
          <w:szCs w:val="24"/>
        </w:rPr>
        <w:t xml:space="preserve"> </w:t>
      </w:r>
      <w:r w:rsidRPr="00FA578F">
        <w:rPr>
          <w:rFonts w:asciiTheme="majorBidi" w:hAnsiTheme="majorBidi" w:cstheme="majorBidi"/>
          <w:i/>
          <w:iCs/>
          <w:color w:val="000000"/>
          <w:sz w:val="24"/>
          <w:szCs w:val="24"/>
        </w:rPr>
        <w:t>5</w:t>
      </w:r>
      <w:r w:rsidRPr="00F24FC0">
        <w:rPr>
          <w:rFonts w:asciiTheme="majorBidi" w:hAnsiTheme="majorBidi" w:cstheme="majorBidi"/>
          <w:color w:val="000000"/>
          <w:sz w:val="24"/>
          <w:szCs w:val="24"/>
        </w:rPr>
        <w:t>: 1-19.</w:t>
      </w:r>
      <w:proofErr w:type="gramEnd"/>
      <w:r w:rsidRPr="00F24FC0">
        <w:rPr>
          <w:rFonts w:asciiTheme="majorBidi" w:hAnsiTheme="majorBidi" w:cstheme="majorBidi"/>
          <w:color w:val="000000"/>
          <w:sz w:val="24"/>
          <w:szCs w:val="24"/>
        </w:rPr>
        <w:t xml:space="preserve"> </w:t>
      </w:r>
      <w:r w:rsidRPr="00F24FC0">
        <w:rPr>
          <w:rFonts w:asciiTheme="majorBidi" w:hAnsiTheme="majorBidi" w:cstheme="majorBidi"/>
          <w:color w:val="000000"/>
          <w:sz w:val="24"/>
          <w:szCs w:val="24"/>
          <w:highlight w:val="white"/>
        </w:rPr>
        <w:t>DOI: </w:t>
      </w:r>
      <w:hyperlink r:id="rId27">
        <w:r w:rsidRPr="00F24FC0">
          <w:rPr>
            <w:rFonts w:asciiTheme="majorBidi" w:hAnsiTheme="majorBidi" w:cstheme="majorBidi"/>
            <w:color w:val="000000"/>
            <w:sz w:val="24"/>
            <w:szCs w:val="24"/>
            <w:highlight w:val="white"/>
            <w:u w:val="single"/>
          </w:rPr>
          <w:t>http://dx.doi.org/10.7554/eLife.16800.001</w:t>
        </w:r>
      </w:hyperlink>
    </w:p>
    <w:p w:rsidR="0063621F" w:rsidRPr="00F24FC0" w:rsidRDefault="0063621F">
      <w:pPr>
        <w:pBdr>
          <w:top w:val="nil"/>
          <w:left w:val="nil"/>
          <w:bottom w:val="nil"/>
          <w:right w:val="nil"/>
          <w:between w:val="nil"/>
        </w:pBdr>
        <w:spacing w:after="0" w:line="360" w:lineRule="auto"/>
        <w:jc w:val="both"/>
        <w:rPr>
          <w:rFonts w:asciiTheme="majorBidi" w:hAnsiTheme="majorBidi" w:cstheme="majorBidi"/>
          <w:color w:val="000000"/>
          <w:sz w:val="24"/>
          <w:szCs w:val="24"/>
        </w:rPr>
      </w:pPr>
    </w:p>
    <w:p w:rsidR="0063621F" w:rsidRPr="00F24FC0" w:rsidRDefault="00D47CDE">
      <w:pPr>
        <w:pBdr>
          <w:top w:val="nil"/>
          <w:left w:val="nil"/>
          <w:bottom w:val="nil"/>
          <w:right w:val="nil"/>
          <w:between w:val="nil"/>
        </w:pBdr>
        <w:spacing w:after="0" w:line="360" w:lineRule="auto"/>
        <w:ind w:left="567" w:hanging="567"/>
        <w:jc w:val="both"/>
        <w:rPr>
          <w:rFonts w:asciiTheme="majorBidi" w:hAnsiTheme="majorBidi" w:cstheme="majorBidi"/>
          <w:color w:val="000000"/>
          <w:sz w:val="24"/>
          <w:szCs w:val="24"/>
        </w:rPr>
      </w:pPr>
      <w:r>
        <w:rPr>
          <w:rFonts w:asciiTheme="majorBidi" w:hAnsiTheme="majorBidi" w:cstheme="majorBidi"/>
          <w:color w:val="000000"/>
          <w:sz w:val="24"/>
          <w:szCs w:val="24"/>
        </w:rPr>
        <w:t>Noor, F</w:t>
      </w:r>
      <w:r>
        <w:rPr>
          <w:rFonts w:asciiTheme="majorBidi" w:hAnsiTheme="majorBidi" w:cstheme="majorBidi"/>
          <w:color w:val="000000"/>
          <w:sz w:val="24"/>
          <w:szCs w:val="24"/>
          <w:lang w:val="id-ID"/>
        </w:rPr>
        <w:t>.</w:t>
      </w:r>
      <w:r w:rsidR="0074624F" w:rsidRPr="00F24FC0">
        <w:rPr>
          <w:rFonts w:asciiTheme="majorBidi" w:hAnsiTheme="majorBidi" w:cstheme="majorBidi"/>
          <w:color w:val="000000"/>
          <w:sz w:val="24"/>
          <w:szCs w:val="24"/>
        </w:rPr>
        <w:t xml:space="preserve"> A.</w:t>
      </w:r>
      <w:r>
        <w:rPr>
          <w:rFonts w:asciiTheme="majorBidi" w:hAnsiTheme="majorBidi" w:cstheme="majorBidi"/>
          <w:color w:val="000000"/>
          <w:sz w:val="24"/>
          <w:szCs w:val="24"/>
          <w:lang w:val="id-ID"/>
        </w:rPr>
        <w:t xml:space="preserve"> (2019).</w:t>
      </w:r>
      <w:r w:rsidR="0074624F" w:rsidRPr="00F24FC0">
        <w:rPr>
          <w:rFonts w:asciiTheme="majorBidi" w:hAnsiTheme="majorBidi" w:cstheme="majorBidi"/>
          <w:color w:val="000000"/>
          <w:sz w:val="24"/>
          <w:szCs w:val="24"/>
        </w:rPr>
        <w:t xml:space="preserve"> </w:t>
      </w:r>
      <w:r w:rsidR="0074624F" w:rsidRPr="00F24FC0">
        <w:rPr>
          <w:rFonts w:asciiTheme="majorBidi" w:hAnsiTheme="majorBidi" w:cstheme="majorBidi"/>
          <w:i/>
          <w:color w:val="000000"/>
          <w:sz w:val="24"/>
          <w:szCs w:val="24"/>
        </w:rPr>
        <w:t>Data-Gathering in Colonial Southeast Asia 1800-1900: Framing the Other</w:t>
      </w:r>
      <w:r w:rsidR="0074624F" w:rsidRPr="00F24FC0">
        <w:rPr>
          <w:rFonts w:asciiTheme="majorBidi" w:hAnsiTheme="majorBidi" w:cstheme="majorBidi"/>
          <w:color w:val="000000"/>
          <w:sz w:val="24"/>
          <w:szCs w:val="24"/>
        </w:rPr>
        <w:t xml:space="preserve">. Amsterdam: </w:t>
      </w:r>
      <w:r>
        <w:rPr>
          <w:rFonts w:asciiTheme="majorBidi" w:hAnsiTheme="majorBidi" w:cstheme="majorBidi"/>
          <w:color w:val="000000"/>
          <w:sz w:val="24"/>
          <w:szCs w:val="24"/>
        </w:rPr>
        <w:t>Amsterdam University Press</w:t>
      </w:r>
      <w:r w:rsidR="0074624F" w:rsidRPr="00F24FC0">
        <w:rPr>
          <w:rFonts w:asciiTheme="majorBidi" w:hAnsiTheme="majorBidi" w:cstheme="majorBidi"/>
          <w:color w:val="000000"/>
          <w:sz w:val="24"/>
          <w:szCs w:val="24"/>
        </w:rPr>
        <w:t>.</w:t>
      </w:r>
    </w:p>
    <w:p w:rsidR="0063621F" w:rsidRPr="00F24FC0" w:rsidRDefault="0063621F">
      <w:pPr>
        <w:pBdr>
          <w:top w:val="nil"/>
          <w:left w:val="nil"/>
          <w:bottom w:val="nil"/>
          <w:right w:val="nil"/>
          <w:between w:val="nil"/>
        </w:pBdr>
        <w:spacing w:after="0" w:line="360" w:lineRule="auto"/>
        <w:jc w:val="both"/>
        <w:rPr>
          <w:rFonts w:asciiTheme="majorBidi" w:hAnsiTheme="majorBidi" w:cstheme="majorBidi"/>
          <w:color w:val="000000"/>
          <w:sz w:val="24"/>
          <w:szCs w:val="24"/>
        </w:rPr>
      </w:pPr>
    </w:p>
    <w:p w:rsidR="0063621F" w:rsidRPr="00F24FC0" w:rsidRDefault="00D47CDE" w:rsidP="00D47CDE">
      <w:pPr>
        <w:pBdr>
          <w:top w:val="nil"/>
          <w:left w:val="nil"/>
          <w:bottom w:val="nil"/>
          <w:right w:val="nil"/>
          <w:between w:val="nil"/>
        </w:pBdr>
        <w:spacing w:after="0" w:line="360" w:lineRule="auto"/>
        <w:ind w:left="567" w:hanging="567"/>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Ozcan, R</w:t>
      </w:r>
      <w:r w:rsidR="0074624F" w:rsidRPr="00F24FC0">
        <w:rPr>
          <w:rFonts w:asciiTheme="majorBidi" w:hAnsiTheme="majorBidi" w:cstheme="majorBidi"/>
          <w:color w:val="000000"/>
          <w:sz w:val="24"/>
          <w:szCs w:val="24"/>
        </w:rPr>
        <w:t>.</w:t>
      </w:r>
      <w:r>
        <w:rPr>
          <w:rFonts w:asciiTheme="majorBidi" w:hAnsiTheme="majorBidi" w:cstheme="majorBidi"/>
          <w:color w:val="000000"/>
          <w:sz w:val="24"/>
          <w:szCs w:val="24"/>
          <w:lang w:val="id-ID"/>
        </w:rPr>
        <w:t xml:space="preserve"> (2015).</w:t>
      </w:r>
      <w:r w:rsidR="0074624F" w:rsidRPr="00F24FC0">
        <w:rPr>
          <w:rFonts w:asciiTheme="majorBidi" w:hAnsiTheme="majorBidi" w:cstheme="majorBidi"/>
          <w:color w:val="000000"/>
          <w:sz w:val="24"/>
          <w:szCs w:val="24"/>
        </w:rPr>
        <w:t xml:space="preserve"> </w:t>
      </w:r>
      <w:proofErr w:type="gramStart"/>
      <w:r w:rsidR="0074624F" w:rsidRPr="00F24FC0">
        <w:rPr>
          <w:rFonts w:asciiTheme="majorBidi" w:hAnsiTheme="majorBidi" w:cstheme="majorBidi"/>
          <w:color w:val="000000"/>
          <w:sz w:val="24"/>
          <w:szCs w:val="24"/>
        </w:rPr>
        <w:t>“Ottoman Family and Child Education (1300-1600),”</w:t>
      </w:r>
      <w:r w:rsidR="0074624F" w:rsidRPr="00F24FC0">
        <w:rPr>
          <w:rFonts w:asciiTheme="majorBidi" w:hAnsiTheme="majorBidi" w:cstheme="majorBidi"/>
          <w:i/>
          <w:color w:val="000000"/>
          <w:sz w:val="24"/>
          <w:szCs w:val="24"/>
        </w:rPr>
        <w:t>Procedia-Social and Behavioral Sciences</w:t>
      </w:r>
      <w:r w:rsidR="0074624F" w:rsidRPr="00F24FC0">
        <w:rPr>
          <w:rFonts w:asciiTheme="majorBidi" w:hAnsiTheme="majorBidi" w:cstheme="majorBidi"/>
          <w:color w:val="000000"/>
          <w:sz w:val="24"/>
          <w:szCs w:val="24"/>
        </w:rPr>
        <w:t xml:space="preserve"> </w:t>
      </w:r>
      <w:r w:rsidR="0074624F" w:rsidRPr="00D47CDE">
        <w:rPr>
          <w:rFonts w:asciiTheme="majorBidi" w:hAnsiTheme="majorBidi" w:cstheme="majorBidi"/>
          <w:i/>
          <w:iCs/>
          <w:color w:val="000000"/>
          <w:sz w:val="24"/>
          <w:szCs w:val="24"/>
        </w:rPr>
        <w:t>174</w:t>
      </w:r>
      <w:r w:rsidR="0074624F" w:rsidRPr="00F24FC0">
        <w:rPr>
          <w:rFonts w:asciiTheme="majorBidi" w:hAnsiTheme="majorBidi" w:cstheme="majorBidi"/>
          <w:color w:val="000000"/>
          <w:sz w:val="24"/>
          <w:szCs w:val="24"/>
        </w:rPr>
        <w:t>: 1606-1613.</w:t>
      </w:r>
      <w:proofErr w:type="gramEnd"/>
      <w:r w:rsidR="0074624F" w:rsidRPr="00F24FC0">
        <w:rPr>
          <w:rFonts w:asciiTheme="majorBidi" w:hAnsiTheme="majorBidi" w:cstheme="majorBidi"/>
          <w:color w:val="000000"/>
          <w:sz w:val="24"/>
          <w:szCs w:val="24"/>
        </w:rPr>
        <w:t xml:space="preserve"> doi: 10.1016/j.sbspro.2015.01.811 </w:t>
      </w:r>
    </w:p>
    <w:p w:rsidR="0063621F" w:rsidRPr="00F24FC0" w:rsidRDefault="0063621F">
      <w:pPr>
        <w:pBdr>
          <w:top w:val="nil"/>
          <w:left w:val="nil"/>
          <w:bottom w:val="nil"/>
          <w:right w:val="nil"/>
          <w:between w:val="nil"/>
        </w:pBdr>
        <w:spacing w:after="0" w:line="360" w:lineRule="auto"/>
        <w:jc w:val="both"/>
        <w:rPr>
          <w:rFonts w:asciiTheme="majorBidi" w:hAnsiTheme="majorBidi" w:cstheme="majorBidi"/>
          <w:color w:val="000000"/>
          <w:sz w:val="24"/>
          <w:szCs w:val="24"/>
        </w:rPr>
      </w:pPr>
    </w:p>
    <w:p w:rsidR="0063621F" w:rsidRPr="00F24FC0" w:rsidRDefault="00266F82">
      <w:pPr>
        <w:pBdr>
          <w:top w:val="nil"/>
          <w:left w:val="nil"/>
          <w:bottom w:val="nil"/>
          <w:right w:val="nil"/>
          <w:between w:val="nil"/>
        </w:pBdr>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Said, </w:t>
      </w:r>
      <w:r>
        <w:rPr>
          <w:rFonts w:asciiTheme="majorBidi" w:hAnsiTheme="majorBidi" w:cstheme="majorBidi"/>
          <w:color w:val="000000"/>
          <w:sz w:val="24"/>
          <w:szCs w:val="24"/>
          <w:lang w:val="id-ID"/>
        </w:rPr>
        <w:t>E</w:t>
      </w:r>
      <w:r w:rsidR="0074624F" w:rsidRPr="00F24FC0">
        <w:rPr>
          <w:rFonts w:asciiTheme="majorBidi" w:hAnsiTheme="majorBidi" w:cstheme="majorBidi"/>
          <w:color w:val="000000"/>
          <w:sz w:val="24"/>
          <w:szCs w:val="24"/>
        </w:rPr>
        <w:t>.</w:t>
      </w:r>
      <w:r>
        <w:rPr>
          <w:rFonts w:asciiTheme="majorBidi" w:hAnsiTheme="majorBidi" w:cstheme="majorBidi"/>
          <w:color w:val="000000"/>
          <w:sz w:val="24"/>
          <w:szCs w:val="24"/>
          <w:lang w:val="id-ID"/>
        </w:rPr>
        <w:t xml:space="preserve"> (2003).</w:t>
      </w:r>
      <w:r w:rsidR="0074624F" w:rsidRPr="00F24FC0">
        <w:rPr>
          <w:rFonts w:asciiTheme="majorBidi" w:hAnsiTheme="majorBidi" w:cstheme="majorBidi"/>
          <w:color w:val="000000"/>
          <w:sz w:val="24"/>
          <w:szCs w:val="24"/>
        </w:rPr>
        <w:t xml:space="preserve"> </w:t>
      </w:r>
      <w:proofErr w:type="gramStart"/>
      <w:r w:rsidR="0074624F" w:rsidRPr="00F24FC0">
        <w:rPr>
          <w:rFonts w:asciiTheme="majorBidi" w:hAnsiTheme="majorBidi" w:cstheme="majorBidi"/>
          <w:i/>
          <w:color w:val="000000"/>
          <w:sz w:val="24"/>
          <w:szCs w:val="24"/>
        </w:rPr>
        <w:t>Orientalism</w:t>
      </w:r>
      <w:r>
        <w:rPr>
          <w:rFonts w:asciiTheme="majorBidi" w:hAnsiTheme="majorBidi" w:cstheme="majorBidi"/>
          <w:color w:val="000000"/>
          <w:sz w:val="24"/>
          <w:szCs w:val="24"/>
        </w:rPr>
        <w:t>.</w:t>
      </w:r>
      <w:proofErr w:type="gramEnd"/>
      <w:r>
        <w:rPr>
          <w:rFonts w:asciiTheme="majorBidi" w:hAnsiTheme="majorBidi" w:cstheme="majorBidi"/>
          <w:color w:val="000000"/>
          <w:sz w:val="24"/>
          <w:szCs w:val="24"/>
        </w:rPr>
        <w:t xml:space="preserve"> London: Penguin</w:t>
      </w:r>
      <w:r w:rsidR="0074624F" w:rsidRPr="00F24FC0">
        <w:rPr>
          <w:rFonts w:asciiTheme="majorBidi" w:hAnsiTheme="majorBidi" w:cstheme="majorBidi"/>
          <w:color w:val="000000"/>
          <w:sz w:val="24"/>
          <w:szCs w:val="24"/>
        </w:rPr>
        <w:t>.</w:t>
      </w:r>
    </w:p>
    <w:p w:rsidR="0063621F" w:rsidRPr="00F24FC0" w:rsidRDefault="0063621F">
      <w:pPr>
        <w:pBdr>
          <w:top w:val="nil"/>
          <w:left w:val="nil"/>
          <w:bottom w:val="nil"/>
          <w:right w:val="nil"/>
          <w:between w:val="nil"/>
        </w:pBdr>
        <w:spacing w:after="0" w:line="360" w:lineRule="auto"/>
        <w:jc w:val="both"/>
        <w:rPr>
          <w:rFonts w:asciiTheme="majorBidi" w:hAnsiTheme="majorBidi" w:cstheme="majorBidi"/>
          <w:color w:val="000000"/>
          <w:sz w:val="24"/>
          <w:szCs w:val="24"/>
        </w:rPr>
      </w:pPr>
    </w:p>
    <w:p w:rsidR="0063621F" w:rsidRPr="00F24FC0" w:rsidRDefault="00266F82" w:rsidP="00266F82">
      <w:pPr>
        <w:pBdr>
          <w:top w:val="nil"/>
          <w:left w:val="nil"/>
          <w:bottom w:val="nil"/>
          <w:right w:val="nil"/>
          <w:between w:val="nil"/>
        </w:pBdr>
        <w:spacing w:after="0" w:line="360" w:lineRule="auto"/>
        <w:ind w:left="567" w:hanging="567"/>
        <w:jc w:val="both"/>
        <w:rPr>
          <w:rFonts w:asciiTheme="majorBidi" w:hAnsiTheme="majorBidi" w:cstheme="majorBidi"/>
          <w:color w:val="000000"/>
          <w:sz w:val="24"/>
          <w:szCs w:val="24"/>
        </w:rPr>
      </w:pPr>
      <w:proofErr w:type="gramStart"/>
      <w:r>
        <w:rPr>
          <w:rFonts w:asciiTheme="majorBidi" w:hAnsiTheme="majorBidi" w:cstheme="majorBidi"/>
          <w:color w:val="000000"/>
          <w:sz w:val="24"/>
          <w:szCs w:val="24"/>
        </w:rPr>
        <w:t>Tiffin, S</w:t>
      </w:r>
      <w:r w:rsidR="0074624F" w:rsidRPr="00F24FC0">
        <w:rPr>
          <w:rFonts w:asciiTheme="majorBidi" w:hAnsiTheme="majorBidi" w:cstheme="majorBidi"/>
          <w:color w:val="000000"/>
          <w:sz w:val="24"/>
          <w:szCs w:val="24"/>
        </w:rPr>
        <w:t>.</w:t>
      </w:r>
      <w:r>
        <w:rPr>
          <w:rFonts w:asciiTheme="majorBidi" w:hAnsiTheme="majorBidi" w:cstheme="majorBidi"/>
          <w:color w:val="000000"/>
          <w:sz w:val="24"/>
          <w:szCs w:val="24"/>
          <w:lang w:val="id-ID"/>
        </w:rPr>
        <w:t xml:space="preserve"> (2008).</w:t>
      </w:r>
      <w:proofErr w:type="gramEnd"/>
      <w:r w:rsidR="0074624F" w:rsidRPr="00F24FC0">
        <w:rPr>
          <w:rFonts w:asciiTheme="majorBidi" w:hAnsiTheme="majorBidi" w:cstheme="majorBidi"/>
          <w:color w:val="000000"/>
          <w:sz w:val="24"/>
          <w:szCs w:val="24"/>
        </w:rPr>
        <w:t xml:space="preserve"> “Raffles and the Barometer of Civilisation: Images and Descriptions of Ruined Candis in “The History of Java”,” </w:t>
      </w:r>
      <w:r w:rsidR="0074624F" w:rsidRPr="00F24FC0">
        <w:rPr>
          <w:rFonts w:asciiTheme="majorBidi" w:hAnsiTheme="majorBidi" w:cstheme="majorBidi"/>
          <w:i/>
          <w:color w:val="000000"/>
          <w:sz w:val="24"/>
          <w:szCs w:val="24"/>
        </w:rPr>
        <w:t xml:space="preserve">Journal of </w:t>
      </w:r>
      <w:proofErr w:type="gramStart"/>
      <w:r w:rsidR="0074624F" w:rsidRPr="00F24FC0">
        <w:rPr>
          <w:rFonts w:asciiTheme="majorBidi" w:hAnsiTheme="majorBidi" w:cstheme="majorBidi"/>
          <w:i/>
          <w:color w:val="000000"/>
          <w:sz w:val="24"/>
          <w:szCs w:val="24"/>
        </w:rPr>
        <w:t>The</w:t>
      </w:r>
      <w:proofErr w:type="gramEnd"/>
      <w:r w:rsidR="0074624F" w:rsidRPr="00F24FC0">
        <w:rPr>
          <w:rFonts w:asciiTheme="majorBidi" w:hAnsiTheme="majorBidi" w:cstheme="majorBidi"/>
          <w:i/>
          <w:color w:val="000000"/>
          <w:sz w:val="24"/>
          <w:szCs w:val="24"/>
        </w:rPr>
        <w:t xml:space="preserve"> Royal Asiatic Society</w:t>
      </w:r>
      <w:r w:rsidR="0074624F" w:rsidRPr="00F24FC0">
        <w:rPr>
          <w:rFonts w:asciiTheme="majorBidi" w:hAnsiTheme="majorBidi" w:cstheme="majorBidi"/>
          <w:color w:val="000000"/>
          <w:sz w:val="24"/>
          <w:szCs w:val="24"/>
        </w:rPr>
        <w:t xml:space="preserve"> </w:t>
      </w:r>
      <w:r w:rsidR="0074624F" w:rsidRPr="00266F82">
        <w:rPr>
          <w:rFonts w:asciiTheme="majorBidi" w:hAnsiTheme="majorBidi" w:cstheme="majorBidi"/>
          <w:i/>
          <w:iCs/>
          <w:color w:val="000000"/>
          <w:sz w:val="24"/>
          <w:szCs w:val="24"/>
        </w:rPr>
        <w:t>18</w:t>
      </w:r>
      <w:r w:rsidR="0074624F" w:rsidRPr="00F24FC0">
        <w:rPr>
          <w:rFonts w:asciiTheme="majorBidi" w:hAnsiTheme="majorBidi" w:cstheme="majorBidi"/>
          <w:color w:val="000000"/>
          <w:sz w:val="24"/>
          <w:szCs w:val="24"/>
        </w:rPr>
        <w:t xml:space="preserve"> </w:t>
      </w:r>
      <w:r>
        <w:rPr>
          <w:rFonts w:asciiTheme="majorBidi" w:hAnsiTheme="majorBidi" w:cstheme="majorBidi"/>
          <w:color w:val="000000"/>
          <w:sz w:val="24"/>
          <w:szCs w:val="24"/>
          <w:lang w:val="id-ID"/>
        </w:rPr>
        <w:t>(</w:t>
      </w:r>
      <w:r w:rsidR="0074624F" w:rsidRPr="00F24FC0">
        <w:rPr>
          <w:rFonts w:asciiTheme="majorBidi" w:hAnsiTheme="majorBidi" w:cstheme="majorBidi"/>
          <w:color w:val="000000"/>
          <w:sz w:val="24"/>
          <w:szCs w:val="24"/>
        </w:rPr>
        <w:t>3</w:t>
      </w:r>
      <w:r>
        <w:rPr>
          <w:rFonts w:asciiTheme="majorBidi" w:hAnsiTheme="majorBidi" w:cstheme="majorBidi"/>
          <w:color w:val="000000"/>
          <w:sz w:val="24"/>
          <w:szCs w:val="24"/>
          <w:lang w:val="id-ID"/>
        </w:rPr>
        <w:t>)</w:t>
      </w:r>
      <w:r w:rsidR="0074624F" w:rsidRPr="00F24FC0">
        <w:rPr>
          <w:rFonts w:asciiTheme="majorBidi" w:hAnsiTheme="majorBidi" w:cstheme="majorBidi"/>
          <w:color w:val="000000"/>
          <w:sz w:val="24"/>
          <w:szCs w:val="24"/>
        </w:rPr>
        <w:t xml:space="preserve">: 341-360. </w:t>
      </w:r>
      <w:hyperlink r:id="rId28">
        <w:r w:rsidR="0074624F" w:rsidRPr="00F24FC0">
          <w:rPr>
            <w:rFonts w:asciiTheme="majorBidi" w:hAnsiTheme="majorBidi" w:cstheme="majorBidi"/>
            <w:color w:val="000000"/>
            <w:sz w:val="24"/>
            <w:szCs w:val="24"/>
            <w:u w:val="single"/>
          </w:rPr>
          <w:t>https://doi.org/10.1017/S1356186308008559</w:t>
        </w:r>
      </w:hyperlink>
      <w:r w:rsidR="0074624F" w:rsidRPr="00F24FC0">
        <w:rPr>
          <w:rFonts w:asciiTheme="majorBidi" w:hAnsiTheme="majorBidi" w:cstheme="majorBidi"/>
          <w:color w:val="000000"/>
          <w:sz w:val="24"/>
          <w:szCs w:val="24"/>
        </w:rPr>
        <w:t xml:space="preserve"> </w:t>
      </w:r>
    </w:p>
    <w:p w:rsidR="0063621F" w:rsidRPr="00F24FC0" w:rsidRDefault="0063621F">
      <w:pPr>
        <w:pBdr>
          <w:top w:val="nil"/>
          <w:left w:val="nil"/>
          <w:bottom w:val="nil"/>
          <w:right w:val="nil"/>
          <w:between w:val="nil"/>
        </w:pBdr>
        <w:spacing w:after="0" w:line="360" w:lineRule="auto"/>
        <w:jc w:val="both"/>
        <w:rPr>
          <w:rFonts w:asciiTheme="majorBidi" w:hAnsiTheme="majorBidi" w:cstheme="majorBidi"/>
          <w:color w:val="000000"/>
          <w:sz w:val="24"/>
          <w:szCs w:val="24"/>
        </w:rPr>
      </w:pPr>
    </w:p>
    <w:p w:rsidR="0063621F" w:rsidRPr="00F24FC0" w:rsidRDefault="00EC027D" w:rsidP="0027676A">
      <w:pPr>
        <w:pBdr>
          <w:top w:val="nil"/>
          <w:left w:val="nil"/>
          <w:bottom w:val="nil"/>
          <w:right w:val="nil"/>
          <w:between w:val="nil"/>
        </w:pBdr>
        <w:spacing w:after="0" w:line="360" w:lineRule="auto"/>
        <w:ind w:left="567" w:hanging="567"/>
        <w:jc w:val="both"/>
        <w:rPr>
          <w:rFonts w:asciiTheme="majorBidi" w:hAnsiTheme="majorBidi" w:cstheme="majorBidi"/>
          <w:color w:val="000000"/>
          <w:sz w:val="24"/>
          <w:szCs w:val="24"/>
        </w:rPr>
      </w:pPr>
      <w:proofErr w:type="gramStart"/>
      <w:r>
        <w:rPr>
          <w:rFonts w:asciiTheme="majorBidi" w:hAnsiTheme="majorBidi" w:cstheme="majorBidi"/>
          <w:color w:val="000000"/>
          <w:sz w:val="24"/>
          <w:szCs w:val="24"/>
        </w:rPr>
        <w:t>Yazan, B</w:t>
      </w:r>
      <w:r>
        <w:rPr>
          <w:rFonts w:asciiTheme="majorBidi" w:hAnsiTheme="majorBidi" w:cstheme="majorBidi"/>
          <w:color w:val="000000"/>
          <w:sz w:val="24"/>
          <w:szCs w:val="24"/>
          <w:lang w:val="id-ID"/>
        </w:rPr>
        <w:t>.</w:t>
      </w:r>
      <w:r w:rsidR="0074624F" w:rsidRPr="00F24FC0">
        <w:rPr>
          <w:rFonts w:asciiTheme="majorBidi" w:hAnsiTheme="majorBidi" w:cstheme="majorBidi"/>
          <w:color w:val="000000"/>
          <w:sz w:val="24"/>
          <w:szCs w:val="24"/>
        </w:rPr>
        <w:t xml:space="preserve"> and Uzum</w:t>
      </w:r>
      <w:r>
        <w:rPr>
          <w:rFonts w:asciiTheme="majorBidi" w:hAnsiTheme="majorBidi" w:cstheme="majorBidi"/>
          <w:color w:val="000000"/>
          <w:sz w:val="24"/>
          <w:szCs w:val="24"/>
          <w:lang w:val="id-ID"/>
        </w:rPr>
        <w:t>, M</w:t>
      </w:r>
      <w:r w:rsidR="0074624F" w:rsidRPr="00F24FC0">
        <w:rPr>
          <w:rFonts w:asciiTheme="majorBidi" w:hAnsiTheme="majorBidi" w:cstheme="majorBidi"/>
          <w:color w:val="000000"/>
          <w:sz w:val="24"/>
          <w:szCs w:val="24"/>
        </w:rPr>
        <w:t>.</w:t>
      </w:r>
      <w:r w:rsidR="0027676A">
        <w:rPr>
          <w:rFonts w:asciiTheme="majorBidi" w:hAnsiTheme="majorBidi" w:cstheme="majorBidi"/>
          <w:color w:val="000000"/>
          <w:sz w:val="24"/>
          <w:szCs w:val="24"/>
          <w:lang w:val="id-ID"/>
        </w:rPr>
        <w:t xml:space="preserve"> (2016).</w:t>
      </w:r>
      <w:proofErr w:type="gramEnd"/>
      <w:r w:rsidR="0074624F" w:rsidRPr="00F24FC0">
        <w:rPr>
          <w:rFonts w:asciiTheme="majorBidi" w:hAnsiTheme="majorBidi" w:cstheme="majorBidi"/>
          <w:color w:val="000000"/>
          <w:sz w:val="24"/>
          <w:szCs w:val="24"/>
        </w:rPr>
        <w:t xml:space="preserve"> “Ottoman Turkish in the high school curriculum: Current language planning discussions in Turkey,” </w:t>
      </w:r>
      <w:r w:rsidR="0074624F" w:rsidRPr="00F24FC0">
        <w:rPr>
          <w:rFonts w:asciiTheme="majorBidi" w:hAnsiTheme="majorBidi" w:cstheme="majorBidi"/>
          <w:i/>
          <w:color w:val="000000"/>
          <w:sz w:val="24"/>
          <w:szCs w:val="24"/>
        </w:rPr>
        <w:t>Current Issues in Language Planning</w:t>
      </w:r>
      <w:r w:rsidR="0074624F" w:rsidRPr="00F24FC0">
        <w:rPr>
          <w:rFonts w:asciiTheme="majorBidi" w:hAnsiTheme="majorBidi" w:cstheme="majorBidi"/>
          <w:color w:val="000000"/>
          <w:sz w:val="24"/>
          <w:szCs w:val="24"/>
        </w:rPr>
        <w:t xml:space="preserve"> </w:t>
      </w:r>
      <w:r w:rsidR="0074624F" w:rsidRPr="0027676A">
        <w:rPr>
          <w:rFonts w:asciiTheme="majorBidi" w:hAnsiTheme="majorBidi" w:cstheme="majorBidi"/>
          <w:i/>
          <w:iCs/>
          <w:color w:val="000000"/>
          <w:sz w:val="24"/>
          <w:szCs w:val="24"/>
        </w:rPr>
        <w:t>18</w:t>
      </w:r>
      <w:r w:rsidR="0027676A">
        <w:rPr>
          <w:rFonts w:asciiTheme="majorBidi" w:hAnsiTheme="majorBidi" w:cstheme="majorBidi"/>
          <w:color w:val="000000"/>
          <w:sz w:val="24"/>
          <w:szCs w:val="24"/>
          <w:lang w:val="id-ID"/>
        </w:rPr>
        <w:t xml:space="preserve"> (3)</w:t>
      </w:r>
      <w:r w:rsidR="0074624F" w:rsidRPr="00F24FC0">
        <w:rPr>
          <w:rFonts w:asciiTheme="majorBidi" w:hAnsiTheme="majorBidi" w:cstheme="majorBidi"/>
          <w:color w:val="000000"/>
          <w:sz w:val="24"/>
          <w:szCs w:val="24"/>
        </w:rPr>
        <w:t xml:space="preserve">: 264-282. </w:t>
      </w:r>
      <w:hyperlink r:id="rId29">
        <w:r w:rsidR="0074624F" w:rsidRPr="00F24FC0">
          <w:rPr>
            <w:rFonts w:asciiTheme="majorBidi" w:hAnsiTheme="majorBidi" w:cstheme="majorBidi"/>
            <w:color w:val="000000"/>
            <w:sz w:val="24"/>
            <w:szCs w:val="24"/>
            <w:u w:val="single"/>
          </w:rPr>
          <w:t>https://doi.org/10.1080/14664208.2016.1264735</w:t>
        </w:r>
      </w:hyperlink>
      <w:r w:rsidR="0074624F" w:rsidRPr="00F24FC0">
        <w:rPr>
          <w:rFonts w:asciiTheme="majorBidi" w:hAnsiTheme="majorBidi" w:cstheme="majorBidi"/>
          <w:color w:val="000000"/>
          <w:sz w:val="24"/>
          <w:szCs w:val="24"/>
        </w:rPr>
        <w:t xml:space="preserve"> </w:t>
      </w:r>
    </w:p>
    <w:p w:rsidR="0063621F" w:rsidRPr="00F24FC0" w:rsidRDefault="0063621F">
      <w:pPr>
        <w:pBdr>
          <w:top w:val="nil"/>
          <w:left w:val="nil"/>
          <w:bottom w:val="nil"/>
          <w:right w:val="nil"/>
          <w:between w:val="nil"/>
        </w:pBdr>
        <w:spacing w:after="0" w:line="360" w:lineRule="auto"/>
        <w:jc w:val="both"/>
        <w:rPr>
          <w:rFonts w:asciiTheme="majorBidi" w:hAnsiTheme="majorBidi" w:cstheme="majorBidi"/>
          <w:color w:val="000000"/>
          <w:sz w:val="24"/>
          <w:szCs w:val="24"/>
        </w:rPr>
      </w:pPr>
    </w:p>
    <w:p w:rsidR="0063621F" w:rsidRPr="00F24FC0" w:rsidRDefault="0063621F">
      <w:pPr>
        <w:pBdr>
          <w:top w:val="nil"/>
          <w:left w:val="nil"/>
          <w:bottom w:val="nil"/>
          <w:right w:val="nil"/>
          <w:between w:val="nil"/>
        </w:pBdr>
        <w:spacing w:after="0" w:line="360" w:lineRule="auto"/>
        <w:jc w:val="both"/>
        <w:rPr>
          <w:rFonts w:asciiTheme="majorBidi" w:hAnsiTheme="majorBidi" w:cstheme="majorBidi"/>
          <w:color w:val="000000"/>
          <w:sz w:val="24"/>
          <w:szCs w:val="24"/>
        </w:rPr>
      </w:pPr>
    </w:p>
    <w:p w:rsidR="0063621F" w:rsidRPr="00F24FC0" w:rsidRDefault="0074624F">
      <w:pPr>
        <w:pBdr>
          <w:top w:val="nil"/>
          <w:left w:val="nil"/>
          <w:bottom w:val="nil"/>
          <w:right w:val="nil"/>
          <w:between w:val="nil"/>
        </w:pBdr>
        <w:spacing w:after="0" w:line="360" w:lineRule="auto"/>
        <w:jc w:val="both"/>
        <w:rPr>
          <w:rFonts w:asciiTheme="majorBidi" w:hAnsiTheme="majorBidi" w:cstheme="majorBidi"/>
          <w:i/>
          <w:color w:val="000000"/>
          <w:sz w:val="24"/>
          <w:szCs w:val="24"/>
        </w:rPr>
      </w:pPr>
      <w:r w:rsidRPr="00F24FC0">
        <w:rPr>
          <w:rFonts w:asciiTheme="majorBidi" w:hAnsiTheme="majorBidi" w:cstheme="majorBidi"/>
          <w:i/>
          <w:color w:val="000000"/>
          <w:sz w:val="24"/>
          <w:szCs w:val="24"/>
        </w:rPr>
        <w:t>Sumber Internet</w:t>
      </w:r>
    </w:p>
    <w:p w:rsidR="0063621F" w:rsidRPr="00F24FC0" w:rsidRDefault="0063621F">
      <w:pPr>
        <w:pBdr>
          <w:top w:val="nil"/>
          <w:left w:val="nil"/>
          <w:bottom w:val="nil"/>
          <w:right w:val="nil"/>
          <w:between w:val="nil"/>
        </w:pBdr>
        <w:spacing w:after="0" w:line="360" w:lineRule="auto"/>
        <w:jc w:val="both"/>
        <w:rPr>
          <w:rFonts w:asciiTheme="majorBidi" w:hAnsiTheme="majorBidi" w:cstheme="majorBidi"/>
          <w:i/>
          <w:color w:val="000000"/>
          <w:sz w:val="24"/>
          <w:szCs w:val="24"/>
        </w:rPr>
      </w:pPr>
    </w:p>
    <w:p w:rsidR="0063621F" w:rsidRPr="00F24FC0" w:rsidRDefault="0074624F">
      <w:pPr>
        <w:pBdr>
          <w:top w:val="nil"/>
          <w:left w:val="nil"/>
          <w:bottom w:val="nil"/>
          <w:right w:val="nil"/>
          <w:between w:val="nil"/>
        </w:pBdr>
        <w:spacing w:after="0" w:line="360" w:lineRule="auto"/>
        <w:ind w:left="567" w:hanging="567"/>
        <w:jc w:val="both"/>
        <w:rPr>
          <w:rFonts w:asciiTheme="majorBidi" w:hAnsiTheme="majorBidi" w:cstheme="majorBidi"/>
          <w:color w:val="000000"/>
          <w:sz w:val="24"/>
          <w:szCs w:val="24"/>
        </w:rPr>
      </w:pPr>
      <w:proofErr w:type="gramStart"/>
      <w:r w:rsidRPr="00F24FC0">
        <w:rPr>
          <w:rFonts w:asciiTheme="majorBidi" w:hAnsiTheme="majorBidi" w:cstheme="majorBidi"/>
          <w:color w:val="000000"/>
          <w:sz w:val="24"/>
          <w:szCs w:val="24"/>
        </w:rPr>
        <w:t xml:space="preserve">“Draft recommendation on Open Science on its way to final adoption”, </w:t>
      </w:r>
      <w:hyperlink r:id="rId30">
        <w:r w:rsidRPr="00F24FC0">
          <w:rPr>
            <w:rFonts w:asciiTheme="majorBidi" w:hAnsiTheme="majorBidi" w:cstheme="majorBidi"/>
            <w:color w:val="000000"/>
            <w:sz w:val="24"/>
            <w:szCs w:val="24"/>
            <w:u w:val="single"/>
          </w:rPr>
          <w:t>https://en.unesco.org/news/draft-recommendation-open-science-its-way-final-adoption</w:t>
        </w:r>
      </w:hyperlink>
      <w:r w:rsidRPr="00F24FC0">
        <w:rPr>
          <w:rFonts w:asciiTheme="majorBidi" w:hAnsiTheme="majorBidi" w:cstheme="majorBidi"/>
          <w:color w:val="000000"/>
          <w:sz w:val="24"/>
          <w:szCs w:val="24"/>
        </w:rPr>
        <w:t xml:space="preserve"> , dikutip 6 Agustus 2021, pukul 23.16.</w:t>
      </w:r>
      <w:proofErr w:type="gramEnd"/>
    </w:p>
    <w:p w:rsidR="0063621F" w:rsidRPr="00F24FC0" w:rsidRDefault="0063621F">
      <w:pPr>
        <w:pBdr>
          <w:top w:val="nil"/>
          <w:left w:val="nil"/>
          <w:bottom w:val="nil"/>
          <w:right w:val="nil"/>
          <w:between w:val="nil"/>
        </w:pBdr>
        <w:spacing w:after="0" w:line="360" w:lineRule="auto"/>
        <w:jc w:val="both"/>
        <w:rPr>
          <w:rFonts w:asciiTheme="majorBidi" w:hAnsiTheme="majorBidi" w:cstheme="majorBidi"/>
          <w:color w:val="000000"/>
          <w:sz w:val="24"/>
          <w:szCs w:val="24"/>
        </w:rPr>
      </w:pPr>
    </w:p>
    <w:p w:rsidR="0063621F" w:rsidRPr="00F24FC0" w:rsidRDefault="00E23D5B">
      <w:pPr>
        <w:pBdr>
          <w:top w:val="nil"/>
          <w:left w:val="nil"/>
          <w:bottom w:val="nil"/>
          <w:right w:val="nil"/>
          <w:between w:val="nil"/>
        </w:pBdr>
        <w:spacing w:after="0" w:line="360" w:lineRule="auto"/>
        <w:jc w:val="both"/>
        <w:rPr>
          <w:rFonts w:asciiTheme="majorBidi" w:hAnsiTheme="majorBidi" w:cstheme="majorBidi"/>
          <w:color w:val="000000"/>
          <w:sz w:val="24"/>
          <w:szCs w:val="24"/>
          <w:u w:val="single"/>
        </w:rPr>
      </w:pPr>
      <w:hyperlink r:id="rId31">
        <w:r w:rsidR="0074624F" w:rsidRPr="00F24FC0">
          <w:rPr>
            <w:rFonts w:asciiTheme="majorBidi" w:hAnsiTheme="majorBidi" w:cstheme="majorBidi"/>
            <w:color w:val="000000"/>
            <w:sz w:val="24"/>
            <w:szCs w:val="24"/>
            <w:u w:val="single"/>
          </w:rPr>
          <w:t>https://khastara.perpusnas.go.id/</w:t>
        </w:r>
      </w:hyperlink>
      <w:r w:rsidR="0074624F" w:rsidRPr="00F24FC0">
        <w:rPr>
          <w:rFonts w:asciiTheme="majorBidi" w:hAnsiTheme="majorBidi" w:cstheme="majorBidi"/>
          <w:color w:val="000000"/>
          <w:sz w:val="24"/>
          <w:szCs w:val="24"/>
          <w:u w:val="single"/>
        </w:rPr>
        <w:t xml:space="preserve">, </w:t>
      </w:r>
      <w:r w:rsidR="0074624F" w:rsidRPr="00F24FC0">
        <w:rPr>
          <w:rFonts w:asciiTheme="majorBidi" w:hAnsiTheme="majorBidi" w:cstheme="majorBidi"/>
          <w:color w:val="000000"/>
          <w:sz w:val="24"/>
          <w:szCs w:val="24"/>
        </w:rPr>
        <w:t>dikutip 6 Agustus 2021, pukul 23.50</w:t>
      </w:r>
    </w:p>
    <w:p w:rsidR="0063621F" w:rsidRPr="00F24FC0" w:rsidRDefault="0063621F">
      <w:pPr>
        <w:pBdr>
          <w:top w:val="nil"/>
          <w:left w:val="nil"/>
          <w:bottom w:val="nil"/>
          <w:right w:val="nil"/>
          <w:between w:val="nil"/>
        </w:pBdr>
        <w:spacing w:after="0" w:line="360" w:lineRule="auto"/>
        <w:jc w:val="both"/>
        <w:rPr>
          <w:rFonts w:asciiTheme="majorBidi" w:hAnsiTheme="majorBidi" w:cstheme="majorBidi"/>
          <w:color w:val="000000"/>
          <w:sz w:val="24"/>
          <w:szCs w:val="24"/>
          <w:u w:val="single"/>
        </w:rPr>
      </w:pPr>
    </w:p>
    <w:p w:rsidR="0063621F" w:rsidRPr="00F24FC0" w:rsidRDefault="00E23D5B">
      <w:pPr>
        <w:pBdr>
          <w:top w:val="nil"/>
          <w:left w:val="nil"/>
          <w:bottom w:val="nil"/>
          <w:right w:val="nil"/>
          <w:between w:val="nil"/>
        </w:pBdr>
        <w:spacing w:after="0" w:line="360" w:lineRule="auto"/>
        <w:jc w:val="both"/>
        <w:rPr>
          <w:rFonts w:asciiTheme="majorBidi" w:hAnsiTheme="majorBidi" w:cstheme="majorBidi"/>
          <w:color w:val="000000"/>
          <w:sz w:val="24"/>
          <w:szCs w:val="24"/>
          <w:u w:val="single"/>
        </w:rPr>
      </w:pPr>
      <w:hyperlink r:id="rId32">
        <w:r w:rsidR="0074624F" w:rsidRPr="00F24FC0">
          <w:rPr>
            <w:rFonts w:asciiTheme="majorBidi" w:hAnsiTheme="majorBidi" w:cstheme="majorBidi"/>
            <w:color w:val="000000"/>
            <w:sz w:val="24"/>
            <w:szCs w:val="24"/>
            <w:u w:val="single"/>
          </w:rPr>
          <w:t>http://www.tufs.ac.jp/common/fs/asw/tur/htu/</w:t>
        </w:r>
      </w:hyperlink>
      <w:r w:rsidR="0074624F" w:rsidRPr="00F24FC0">
        <w:rPr>
          <w:rFonts w:asciiTheme="majorBidi" w:hAnsiTheme="majorBidi" w:cstheme="majorBidi"/>
          <w:color w:val="000000"/>
          <w:sz w:val="24"/>
          <w:szCs w:val="24"/>
          <w:u w:val="single"/>
        </w:rPr>
        <w:t xml:space="preserve">, </w:t>
      </w:r>
      <w:r w:rsidR="0074624F" w:rsidRPr="00F24FC0">
        <w:rPr>
          <w:rFonts w:asciiTheme="majorBidi" w:hAnsiTheme="majorBidi" w:cstheme="majorBidi"/>
          <w:color w:val="000000"/>
          <w:sz w:val="24"/>
          <w:szCs w:val="24"/>
        </w:rPr>
        <w:t>dikutip 6 Agustus 2021, pukul 23.59</w:t>
      </w:r>
    </w:p>
    <w:p w:rsidR="0063621F" w:rsidRPr="00F24FC0" w:rsidRDefault="0063621F">
      <w:pPr>
        <w:pBdr>
          <w:top w:val="nil"/>
          <w:left w:val="nil"/>
          <w:bottom w:val="nil"/>
          <w:right w:val="nil"/>
          <w:between w:val="nil"/>
        </w:pBdr>
        <w:spacing w:after="0" w:line="360" w:lineRule="auto"/>
        <w:jc w:val="both"/>
        <w:rPr>
          <w:rFonts w:asciiTheme="majorBidi" w:hAnsiTheme="majorBidi" w:cstheme="majorBidi"/>
          <w:color w:val="000000"/>
          <w:sz w:val="24"/>
          <w:szCs w:val="24"/>
          <w:u w:val="single"/>
        </w:rPr>
      </w:pPr>
    </w:p>
    <w:p w:rsidR="0063621F" w:rsidRDefault="00E23D5B">
      <w:pPr>
        <w:pBdr>
          <w:top w:val="nil"/>
          <w:left w:val="nil"/>
          <w:bottom w:val="nil"/>
          <w:right w:val="nil"/>
          <w:between w:val="nil"/>
        </w:pBdr>
        <w:spacing w:line="360" w:lineRule="auto"/>
        <w:jc w:val="both"/>
        <w:rPr>
          <w:color w:val="000000"/>
          <w:u w:val="single"/>
        </w:rPr>
      </w:pPr>
      <w:hyperlink r:id="rId33">
        <w:r w:rsidR="0074624F" w:rsidRPr="00F24FC0">
          <w:rPr>
            <w:rFonts w:asciiTheme="majorBidi" w:hAnsiTheme="majorBidi" w:cstheme="majorBidi"/>
            <w:color w:val="000000"/>
            <w:sz w:val="24"/>
            <w:szCs w:val="24"/>
            <w:u w:val="single"/>
          </w:rPr>
          <w:t>http://ktp.isam.org.tr/?url=makaleosm/findrecords.php</w:t>
        </w:r>
      </w:hyperlink>
      <w:r w:rsidR="0074624F" w:rsidRPr="00F24FC0">
        <w:rPr>
          <w:rFonts w:asciiTheme="majorBidi" w:hAnsiTheme="majorBidi" w:cstheme="majorBidi"/>
          <w:color w:val="000000"/>
          <w:sz w:val="24"/>
          <w:szCs w:val="24"/>
          <w:u w:val="single"/>
        </w:rPr>
        <w:t xml:space="preserve">, </w:t>
      </w:r>
      <w:r w:rsidR="0074624F" w:rsidRPr="00F24FC0">
        <w:rPr>
          <w:rFonts w:asciiTheme="majorBidi" w:hAnsiTheme="majorBidi" w:cstheme="majorBidi"/>
          <w:color w:val="000000"/>
          <w:sz w:val="24"/>
          <w:szCs w:val="24"/>
        </w:rPr>
        <w:t>dikutip 7 Agustus 2021, pukul 00.07.</w:t>
      </w:r>
    </w:p>
    <w:sectPr w:rsidR="0063621F" w:rsidSect="00431139">
      <w:footerReference w:type="default" r:id="rId34"/>
      <w:pgSz w:w="11906" w:h="16838"/>
      <w:pgMar w:top="1134" w:right="1134" w:bottom="1134" w:left="1701" w:header="709" w:footer="709"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8B" w15:done="0"/>
  <w15:commentEx w15:paraId="0000008C" w15:done="0"/>
  <w15:commentEx w15:paraId="0000008D" w15:done="0"/>
  <w15:commentEx w15:paraId="0000008E" w15:done="0"/>
  <w15:commentEx w15:paraId="0000008F" w15:done="0"/>
  <w15:commentEx w15:paraId="00000090" w15:done="0"/>
  <w15:commentEx w15:paraId="00000091" w15:done="0"/>
  <w15:commentEx w15:paraId="00000092" w15:done="0"/>
  <w15:commentEx w15:paraId="00000093" w15:done="0"/>
  <w15:commentEx w15:paraId="00000094" w15:done="0"/>
  <w15:commentEx w15:paraId="00000095" w15:done="0"/>
  <w15:commentEx w15:paraId="00000096" w15:done="0"/>
  <w15:commentEx w15:paraId="00000097" w15:done="0"/>
  <w15:commentEx w15:paraId="00000098" w15:done="0"/>
  <w15:commentEx w15:paraId="00000099" w15:done="0"/>
  <w15:commentEx w15:paraId="0000009A" w15:done="0"/>
  <w15:commentEx w15:paraId="0000009B" w15:done="0"/>
  <w15:commentEx w15:paraId="0000009C" w15:done="0"/>
  <w15:commentEx w15:paraId="0000009D" w15:done="0"/>
  <w15:commentEx w15:paraId="0000009E" w15:done="0"/>
  <w15:commentEx w15:paraId="0000009F" w15:done="0"/>
  <w15:commentEx w15:paraId="000000A0" w15:paraIdParent="0000009F" w15:done="0"/>
  <w15:commentEx w15:paraId="000000A1" w15:done="0"/>
  <w15:commentEx w15:paraId="000000A2" w15:done="0"/>
  <w15:commentEx w15:paraId="000000A3" w15:done="0"/>
  <w15:commentEx w15:paraId="000000A4" w15:done="0"/>
  <w15:commentEx w15:paraId="000000A5" w15:done="0"/>
  <w15:commentEx w15:paraId="000000A6" w15:done="0"/>
  <w15:commentEx w15:paraId="000000AB" w15:done="0"/>
  <w15:commentEx w15:paraId="000000AC" w15:done="0"/>
  <w15:commentEx w15:paraId="000000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D5B" w:rsidRDefault="00E23D5B">
      <w:pPr>
        <w:spacing w:after="0" w:line="240" w:lineRule="auto"/>
      </w:pPr>
      <w:r>
        <w:separator/>
      </w:r>
    </w:p>
  </w:endnote>
  <w:endnote w:type="continuationSeparator" w:id="0">
    <w:p w:rsidR="00E23D5B" w:rsidRDefault="00E23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21F" w:rsidRDefault="0074624F">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E6E0E">
      <w:rPr>
        <w:noProof/>
        <w:color w:val="000000"/>
      </w:rPr>
      <w:t>5</w:t>
    </w:r>
    <w:r>
      <w:rPr>
        <w:color w:val="000000"/>
      </w:rPr>
      <w:fldChar w:fldCharType="end"/>
    </w:r>
  </w:p>
  <w:p w:rsidR="0063621F" w:rsidRDefault="0063621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D5B" w:rsidRDefault="00E23D5B">
      <w:pPr>
        <w:spacing w:after="0" w:line="240" w:lineRule="auto"/>
      </w:pPr>
      <w:r>
        <w:separator/>
      </w:r>
    </w:p>
  </w:footnote>
  <w:footnote w:type="continuationSeparator" w:id="0">
    <w:p w:rsidR="00E23D5B" w:rsidRDefault="00E23D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102BE"/>
    <w:multiLevelType w:val="multilevel"/>
    <w:tmpl w:val="D72A0FA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3621F"/>
    <w:rsid w:val="00031E43"/>
    <w:rsid w:val="00076C20"/>
    <w:rsid w:val="000B3CDD"/>
    <w:rsid w:val="000C3398"/>
    <w:rsid w:val="000E6E0E"/>
    <w:rsid w:val="00103707"/>
    <w:rsid w:val="001341F7"/>
    <w:rsid w:val="00141938"/>
    <w:rsid w:val="001C75BD"/>
    <w:rsid w:val="00210E83"/>
    <w:rsid w:val="00250F58"/>
    <w:rsid w:val="00266CD1"/>
    <w:rsid w:val="00266F82"/>
    <w:rsid w:val="00271CA2"/>
    <w:rsid w:val="0027676A"/>
    <w:rsid w:val="00291129"/>
    <w:rsid w:val="002B53FC"/>
    <w:rsid w:val="002E03DB"/>
    <w:rsid w:val="002F4784"/>
    <w:rsid w:val="00301A2C"/>
    <w:rsid w:val="00315384"/>
    <w:rsid w:val="00321C0F"/>
    <w:rsid w:val="003303C9"/>
    <w:rsid w:val="00364FC7"/>
    <w:rsid w:val="00380CE5"/>
    <w:rsid w:val="003F0471"/>
    <w:rsid w:val="00431139"/>
    <w:rsid w:val="0043588A"/>
    <w:rsid w:val="00440A9B"/>
    <w:rsid w:val="00456B8D"/>
    <w:rsid w:val="00510027"/>
    <w:rsid w:val="00590497"/>
    <w:rsid w:val="005B55AF"/>
    <w:rsid w:val="00624A13"/>
    <w:rsid w:val="0063621F"/>
    <w:rsid w:val="00640335"/>
    <w:rsid w:val="006642DA"/>
    <w:rsid w:val="006916F7"/>
    <w:rsid w:val="006A752A"/>
    <w:rsid w:val="006C3E9C"/>
    <w:rsid w:val="00735613"/>
    <w:rsid w:val="00737DA2"/>
    <w:rsid w:val="0074624F"/>
    <w:rsid w:val="007928C0"/>
    <w:rsid w:val="007E41DC"/>
    <w:rsid w:val="00835D57"/>
    <w:rsid w:val="008554E8"/>
    <w:rsid w:val="008F5194"/>
    <w:rsid w:val="00900B9C"/>
    <w:rsid w:val="00923D16"/>
    <w:rsid w:val="00932DB3"/>
    <w:rsid w:val="00944D41"/>
    <w:rsid w:val="009916E1"/>
    <w:rsid w:val="009C25F2"/>
    <w:rsid w:val="009E15BF"/>
    <w:rsid w:val="00A12052"/>
    <w:rsid w:val="00A32F0B"/>
    <w:rsid w:val="00A604CA"/>
    <w:rsid w:val="00AE541D"/>
    <w:rsid w:val="00B62CA3"/>
    <w:rsid w:val="00BA1D9C"/>
    <w:rsid w:val="00C30E0C"/>
    <w:rsid w:val="00C53AFD"/>
    <w:rsid w:val="00C6013C"/>
    <w:rsid w:val="00C64728"/>
    <w:rsid w:val="00C7624A"/>
    <w:rsid w:val="00C922E8"/>
    <w:rsid w:val="00CB463D"/>
    <w:rsid w:val="00CE4FD0"/>
    <w:rsid w:val="00D45949"/>
    <w:rsid w:val="00D47CDE"/>
    <w:rsid w:val="00D7256C"/>
    <w:rsid w:val="00DA7423"/>
    <w:rsid w:val="00DD3BB9"/>
    <w:rsid w:val="00DF7B29"/>
    <w:rsid w:val="00E03FEA"/>
    <w:rsid w:val="00E06944"/>
    <w:rsid w:val="00E23D5B"/>
    <w:rsid w:val="00E44108"/>
    <w:rsid w:val="00E67EDC"/>
    <w:rsid w:val="00E813C6"/>
    <w:rsid w:val="00EC027D"/>
    <w:rsid w:val="00EC5B03"/>
    <w:rsid w:val="00EE10AC"/>
    <w:rsid w:val="00F04BCA"/>
    <w:rsid w:val="00F12A75"/>
    <w:rsid w:val="00F24FC0"/>
    <w:rsid w:val="00F37E09"/>
    <w:rsid w:val="00F74125"/>
    <w:rsid w:val="00F76CB2"/>
    <w:rsid w:val="00F8702C"/>
    <w:rsid w:val="00F91660"/>
    <w:rsid w:val="00FA011B"/>
    <w:rsid w:val="00FA578F"/>
    <w:rsid w:val="00FC543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6819C8"/>
    <w:rPr>
      <w:color w:val="0000FF" w:themeColor="hyperlink"/>
      <w:u w:val="single"/>
    </w:rPr>
  </w:style>
  <w:style w:type="paragraph" w:styleId="FootnoteText">
    <w:name w:val="footnote text"/>
    <w:basedOn w:val="Normal"/>
    <w:link w:val="FootnoteTextChar"/>
    <w:uiPriority w:val="99"/>
    <w:semiHidden/>
    <w:unhideWhenUsed/>
    <w:rsid w:val="007553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345"/>
    <w:rPr>
      <w:sz w:val="20"/>
      <w:szCs w:val="20"/>
      <w:lang w:val="en-US"/>
    </w:rPr>
  </w:style>
  <w:style w:type="character" w:styleId="FootnoteReference">
    <w:name w:val="footnote reference"/>
    <w:basedOn w:val="DefaultParagraphFont"/>
    <w:uiPriority w:val="99"/>
    <w:semiHidden/>
    <w:unhideWhenUsed/>
    <w:rsid w:val="00755345"/>
    <w:rPr>
      <w:vertAlign w:val="superscript"/>
    </w:rPr>
  </w:style>
  <w:style w:type="paragraph" w:styleId="ListParagraph">
    <w:name w:val="List Paragraph"/>
    <w:basedOn w:val="Normal"/>
    <w:uiPriority w:val="34"/>
    <w:qFormat/>
    <w:rsid w:val="00531512"/>
    <w:pPr>
      <w:ind w:left="720"/>
      <w:contextualSpacing/>
    </w:pPr>
  </w:style>
  <w:style w:type="paragraph" w:styleId="BalloonText">
    <w:name w:val="Balloon Text"/>
    <w:basedOn w:val="Normal"/>
    <w:link w:val="BalloonTextChar"/>
    <w:uiPriority w:val="99"/>
    <w:semiHidden/>
    <w:unhideWhenUsed/>
    <w:rsid w:val="00260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0DA"/>
    <w:rPr>
      <w:rFonts w:ascii="Tahoma" w:hAnsi="Tahoma" w:cs="Tahoma"/>
      <w:sz w:val="16"/>
      <w:szCs w:val="16"/>
      <w:lang w:val="en-US"/>
    </w:rPr>
  </w:style>
  <w:style w:type="paragraph" w:styleId="Header">
    <w:name w:val="header"/>
    <w:basedOn w:val="Normal"/>
    <w:link w:val="HeaderChar"/>
    <w:uiPriority w:val="99"/>
    <w:unhideWhenUsed/>
    <w:rsid w:val="00EA4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D16"/>
    <w:rPr>
      <w:lang w:val="en-US"/>
    </w:rPr>
  </w:style>
  <w:style w:type="paragraph" w:styleId="Footer">
    <w:name w:val="footer"/>
    <w:basedOn w:val="Normal"/>
    <w:link w:val="FooterChar"/>
    <w:uiPriority w:val="99"/>
    <w:unhideWhenUsed/>
    <w:rsid w:val="00EA4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D16"/>
    <w:rPr>
      <w:lang w:val="en-US"/>
    </w:rPr>
  </w:style>
  <w:style w:type="character" w:styleId="CommentReference">
    <w:name w:val="annotation reference"/>
    <w:basedOn w:val="DefaultParagraphFont"/>
    <w:uiPriority w:val="99"/>
    <w:semiHidden/>
    <w:unhideWhenUsed/>
    <w:rsid w:val="00E80164"/>
    <w:rPr>
      <w:sz w:val="16"/>
      <w:szCs w:val="16"/>
    </w:rPr>
  </w:style>
  <w:style w:type="paragraph" w:styleId="CommentText">
    <w:name w:val="annotation text"/>
    <w:basedOn w:val="Normal"/>
    <w:link w:val="CommentTextChar"/>
    <w:uiPriority w:val="99"/>
    <w:semiHidden/>
    <w:unhideWhenUsed/>
    <w:rsid w:val="00E80164"/>
    <w:pPr>
      <w:spacing w:line="240" w:lineRule="auto"/>
    </w:pPr>
    <w:rPr>
      <w:sz w:val="20"/>
      <w:szCs w:val="20"/>
    </w:rPr>
  </w:style>
  <w:style w:type="character" w:customStyle="1" w:styleId="CommentTextChar">
    <w:name w:val="Comment Text Char"/>
    <w:basedOn w:val="DefaultParagraphFont"/>
    <w:link w:val="CommentText"/>
    <w:uiPriority w:val="99"/>
    <w:semiHidden/>
    <w:rsid w:val="00E80164"/>
    <w:rPr>
      <w:sz w:val="20"/>
      <w:szCs w:val="20"/>
      <w:lang w:val="en-US"/>
    </w:rPr>
  </w:style>
  <w:style w:type="paragraph" w:styleId="CommentSubject">
    <w:name w:val="annotation subject"/>
    <w:basedOn w:val="CommentText"/>
    <w:next w:val="CommentText"/>
    <w:link w:val="CommentSubjectChar"/>
    <w:uiPriority w:val="99"/>
    <w:semiHidden/>
    <w:unhideWhenUsed/>
    <w:rsid w:val="00E80164"/>
    <w:rPr>
      <w:b/>
      <w:bCs/>
    </w:rPr>
  </w:style>
  <w:style w:type="character" w:customStyle="1" w:styleId="CommentSubjectChar">
    <w:name w:val="Comment Subject Char"/>
    <w:basedOn w:val="CommentTextChar"/>
    <w:link w:val="CommentSubject"/>
    <w:uiPriority w:val="99"/>
    <w:semiHidden/>
    <w:rsid w:val="00E80164"/>
    <w:rPr>
      <w:b/>
      <w:bCs/>
      <w:sz w:val="20"/>
      <w:szCs w:val="20"/>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Heading1Char">
    <w:name w:val="Heading 1 Char"/>
    <w:basedOn w:val="DefaultParagraphFont"/>
    <w:link w:val="Heading1"/>
    <w:uiPriority w:val="9"/>
    <w:rsid w:val="00315384"/>
    <w:rPr>
      <w:b/>
      <w:sz w:val="48"/>
      <w:szCs w:val="4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6819C8"/>
    <w:rPr>
      <w:color w:val="0000FF" w:themeColor="hyperlink"/>
      <w:u w:val="single"/>
    </w:rPr>
  </w:style>
  <w:style w:type="paragraph" w:styleId="FootnoteText">
    <w:name w:val="footnote text"/>
    <w:basedOn w:val="Normal"/>
    <w:link w:val="FootnoteTextChar"/>
    <w:uiPriority w:val="99"/>
    <w:semiHidden/>
    <w:unhideWhenUsed/>
    <w:rsid w:val="007553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345"/>
    <w:rPr>
      <w:sz w:val="20"/>
      <w:szCs w:val="20"/>
      <w:lang w:val="en-US"/>
    </w:rPr>
  </w:style>
  <w:style w:type="character" w:styleId="FootnoteReference">
    <w:name w:val="footnote reference"/>
    <w:basedOn w:val="DefaultParagraphFont"/>
    <w:uiPriority w:val="99"/>
    <w:semiHidden/>
    <w:unhideWhenUsed/>
    <w:rsid w:val="00755345"/>
    <w:rPr>
      <w:vertAlign w:val="superscript"/>
    </w:rPr>
  </w:style>
  <w:style w:type="paragraph" w:styleId="ListParagraph">
    <w:name w:val="List Paragraph"/>
    <w:basedOn w:val="Normal"/>
    <w:uiPriority w:val="34"/>
    <w:qFormat/>
    <w:rsid w:val="00531512"/>
    <w:pPr>
      <w:ind w:left="720"/>
      <w:contextualSpacing/>
    </w:pPr>
  </w:style>
  <w:style w:type="paragraph" w:styleId="BalloonText">
    <w:name w:val="Balloon Text"/>
    <w:basedOn w:val="Normal"/>
    <w:link w:val="BalloonTextChar"/>
    <w:uiPriority w:val="99"/>
    <w:semiHidden/>
    <w:unhideWhenUsed/>
    <w:rsid w:val="00260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0DA"/>
    <w:rPr>
      <w:rFonts w:ascii="Tahoma" w:hAnsi="Tahoma" w:cs="Tahoma"/>
      <w:sz w:val="16"/>
      <w:szCs w:val="16"/>
      <w:lang w:val="en-US"/>
    </w:rPr>
  </w:style>
  <w:style w:type="paragraph" w:styleId="Header">
    <w:name w:val="header"/>
    <w:basedOn w:val="Normal"/>
    <w:link w:val="HeaderChar"/>
    <w:uiPriority w:val="99"/>
    <w:unhideWhenUsed/>
    <w:rsid w:val="00EA4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D16"/>
    <w:rPr>
      <w:lang w:val="en-US"/>
    </w:rPr>
  </w:style>
  <w:style w:type="paragraph" w:styleId="Footer">
    <w:name w:val="footer"/>
    <w:basedOn w:val="Normal"/>
    <w:link w:val="FooterChar"/>
    <w:uiPriority w:val="99"/>
    <w:unhideWhenUsed/>
    <w:rsid w:val="00EA4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D16"/>
    <w:rPr>
      <w:lang w:val="en-US"/>
    </w:rPr>
  </w:style>
  <w:style w:type="character" w:styleId="CommentReference">
    <w:name w:val="annotation reference"/>
    <w:basedOn w:val="DefaultParagraphFont"/>
    <w:uiPriority w:val="99"/>
    <w:semiHidden/>
    <w:unhideWhenUsed/>
    <w:rsid w:val="00E80164"/>
    <w:rPr>
      <w:sz w:val="16"/>
      <w:szCs w:val="16"/>
    </w:rPr>
  </w:style>
  <w:style w:type="paragraph" w:styleId="CommentText">
    <w:name w:val="annotation text"/>
    <w:basedOn w:val="Normal"/>
    <w:link w:val="CommentTextChar"/>
    <w:uiPriority w:val="99"/>
    <w:semiHidden/>
    <w:unhideWhenUsed/>
    <w:rsid w:val="00E80164"/>
    <w:pPr>
      <w:spacing w:line="240" w:lineRule="auto"/>
    </w:pPr>
    <w:rPr>
      <w:sz w:val="20"/>
      <w:szCs w:val="20"/>
    </w:rPr>
  </w:style>
  <w:style w:type="character" w:customStyle="1" w:styleId="CommentTextChar">
    <w:name w:val="Comment Text Char"/>
    <w:basedOn w:val="DefaultParagraphFont"/>
    <w:link w:val="CommentText"/>
    <w:uiPriority w:val="99"/>
    <w:semiHidden/>
    <w:rsid w:val="00E80164"/>
    <w:rPr>
      <w:sz w:val="20"/>
      <w:szCs w:val="20"/>
      <w:lang w:val="en-US"/>
    </w:rPr>
  </w:style>
  <w:style w:type="paragraph" w:styleId="CommentSubject">
    <w:name w:val="annotation subject"/>
    <w:basedOn w:val="CommentText"/>
    <w:next w:val="CommentText"/>
    <w:link w:val="CommentSubjectChar"/>
    <w:uiPriority w:val="99"/>
    <w:semiHidden/>
    <w:unhideWhenUsed/>
    <w:rsid w:val="00E80164"/>
    <w:rPr>
      <w:b/>
      <w:bCs/>
    </w:rPr>
  </w:style>
  <w:style w:type="character" w:customStyle="1" w:styleId="CommentSubjectChar">
    <w:name w:val="Comment Subject Char"/>
    <w:basedOn w:val="CommentTextChar"/>
    <w:link w:val="CommentSubject"/>
    <w:uiPriority w:val="99"/>
    <w:semiHidden/>
    <w:rsid w:val="00E80164"/>
    <w:rPr>
      <w:b/>
      <w:bCs/>
      <w:sz w:val="20"/>
      <w:szCs w:val="20"/>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Heading1Char">
    <w:name w:val="Heading 1 Char"/>
    <w:basedOn w:val="DefaultParagraphFont"/>
    <w:link w:val="Heading1"/>
    <w:uiPriority w:val="9"/>
    <w:rsid w:val="00315384"/>
    <w:rPr>
      <w:b/>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hyperlink" Target="https://www.jstor.org/stable/40379030" TargetMode="External"/><Relationship Id="rId26" Type="http://schemas.openxmlformats.org/officeDocument/2006/relationships/hyperlink" Target="https://doi.org/10.1163/22134379-90003860" TargetMode="External"/><Relationship Id="rId3" Type="http://schemas.openxmlformats.org/officeDocument/2006/relationships/numbering" Target="numbering.xml"/><Relationship Id="rId21" Type="http://schemas.openxmlformats.org/officeDocument/2006/relationships/hyperlink" Target="https://doi.org/10.1177%2F0896920513497377"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khastara.perpusnas.go.id/landing/detail/360942" TargetMode="External"/><Relationship Id="rId17" Type="http://schemas.openxmlformats.org/officeDocument/2006/relationships/hyperlink" Target="https://www.jstor.org/stable/24492998" TargetMode="External"/><Relationship Id="rId25" Type="http://schemas.openxmlformats.org/officeDocument/2006/relationships/hyperlink" Target="https://doi.org/10.5728/indonesia.100.0033" TargetMode="External"/><Relationship Id="rId33" Type="http://schemas.openxmlformats.org/officeDocument/2006/relationships/hyperlink" Target="http://ktp.isam.org.tr/?url=makaleosm/findrecords.php" TargetMode="External"/><Relationship Id="rId2" Type="http://schemas.openxmlformats.org/officeDocument/2006/relationships/customXml" Target="../customXml/item2.xml"/><Relationship Id="rId16" Type="http://schemas.openxmlformats.org/officeDocument/2006/relationships/hyperlink" Target="http://journal.ui.ac.id/index.php/jai/article/view/3471" TargetMode="External"/><Relationship Id="rId20" Type="http://schemas.openxmlformats.org/officeDocument/2006/relationships/hyperlink" Target="https://doi.org/10.1017/trn.2016.9" TargetMode="External"/><Relationship Id="rId29" Type="http://schemas.openxmlformats.org/officeDocument/2006/relationships/hyperlink" Target="https://doi.org/10.1080/14664208.2016.126473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hyperlink" Target="about:blank" TargetMode="External"/><Relationship Id="rId32" Type="http://schemas.openxmlformats.org/officeDocument/2006/relationships/hyperlink" Target="http://www.tufs.ac.jp/common/fs/asw/tur/htu/" TargetMode="External"/><Relationship Id="rId37"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yperlink" Target="http://dx.doi.org/10.1080/1084877022000029046" TargetMode="External"/><Relationship Id="rId23" Type="http://schemas.openxmlformats.org/officeDocument/2006/relationships/hyperlink" Target="https://doi.org/10.1017/S0020743800023990" TargetMode="External"/><Relationship Id="rId28" Type="http://schemas.openxmlformats.org/officeDocument/2006/relationships/hyperlink" Target="https://doi.org/10.1017/S1356186308008559" TargetMode="External"/><Relationship Id="rId36" Type="http://schemas.openxmlformats.org/officeDocument/2006/relationships/theme" Target="theme/theme1.xml"/><Relationship Id="rId10" Type="http://schemas.openxmlformats.org/officeDocument/2006/relationships/hyperlink" Target="mailto:frialramadhan1@gmail.com" TargetMode="External"/><Relationship Id="rId19" Type="http://schemas.openxmlformats.org/officeDocument/2006/relationships/hyperlink" Target="https://doi.org/10.1080/14490854.2018.1416539" TargetMode="External"/><Relationship Id="rId31" Type="http://schemas.openxmlformats.org/officeDocument/2006/relationships/hyperlink" Target="https://khastara.perpusnas.go.id/"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isamveri.org/pdfosm/D00524/1324_23/1324_23_DAVUDA.pdf" TargetMode="External"/><Relationship Id="rId22" Type="http://schemas.openxmlformats.org/officeDocument/2006/relationships/hyperlink" Target="https://doi.org/10.1177%2F0971945819897449" TargetMode="External"/><Relationship Id="rId27" Type="http://schemas.openxmlformats.org/officeDocument/2006/relationships/hyperlink" Target="http://dx.doi.org/10.7554/eLife.16800.001" TargetMode="External"/><Relationship Id="rId30" Type="http://schemas.openxmlformats.org/officeDocument/2006/relationships/hyperlink" Target="https://en.unesco.org/news/draft-recommendation-open-science-its-way-final-adoptio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CSx1F5W4ROSusn9jYBWgiUcAHA==">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C63EA1-EA21-4531-AB30-E541799FC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7199</Words>
  <Characters>41036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27</cp:revision>
  <dcterms:created xsi:type="dcterms:W3CDTF">2021-10-27T07:14:00Z</dcterms:created>
  <dcterms:modified xsi:type="dcterms:W3CDTF">2021-10-27T07:27:00Z</dcterms:modified>
</cp:coreProperties>
</file>